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F12" w:rsidRPr="00336806" w:rsidRDefault="00F76F12" w:rsidP="00F76F12">
      <w:pPr>
        <w:pStyle w:val="-HTML"/>
        <w:tabs>
          <w:tab w:val="clear" w:pos="916"/>
          <w:tab w:val="clear" w:pos="5496"/>
          <w:tab w:val="clear" w:pos="6412"/>
          <w:tab w:val="clear" w:pos="7328"/>
          <w:tab w:val="clear" w:pos="8244"/>
          <w:tab w:val="clear" w:pos="9160"/>
          <w:tab w:val="left" w:pos="900"/>
        </w:tabs>
        <w:spacing w:line="276" w:lineRule="auto"/>
        <w:jc w:val="both"/>
        <w:rPr>
          <w:rFonts w:ascii="Times New Roman" w:hAnsi="Times New Roman" w:cs="Times New Roman"/>
          <w:b/>
          <w:sz w:val="24"/>
          <w:szCs w:val="24"/>
        </w:rPr>
      </w:pPr>
      <w:r w:rsidRPr="00336806">
        <w:rPr>
          <w:rFonts w:ascii="Times New Roman" w:hAnsi="Times New Roman" w:cs="Times New Roman"/>
          <w:b/>
          <w:sz w:val="24"/>
          <w:szCs w:val="24"/>
        </w:rPr>
        <w:t>Απόφαση 2658/2021</w:t>
      </w:r>
    </w:p>
    <w:p w:rsidR="00F76F12" w:rsidRPr="00336806" w:rsidRDefault="00F76F12" w:rsidP="00F76F12">
      <w:pPr>
        <w:pStyle w:val="Standard"/>
        <w:spacing w:line="276" w:lineRule="auto"/>
        <w:ind w:firstLine="567"/>
        <w:rPr>
          <w:b/>
        </w:rPr>
      </w:pPr>
    </w:p>
    <w:p w:rsidR="00F76F12" w:rsidRPr="00336806" w:rsidRDefault="00F76F12" w:rsidP="00F76F12">
      <w:pPr>
        <w:pStyle w:val="Standard"/>
        <w:spacing w:line="276" w:lineRule="auto"/>
        <w:ind w:firstLine="567"/>
        <w:jc w:val="center"/>
        <w:rPr>
          <w:b/>
        </w:rPr>
      </w:pPr>
      <w:r w:rsidRPr="00336806">
        <w:rPr>
          <w:b/>
        </w:rPr>
        <w:t>ΤΟ</w:t>
      </w:r>
    </w:p>
    <w:p w:rsidR="00F76F12" w:rsidRPr="00336806" w:rsidRDefault="00F76F12" w:rsidP="00F76F12">
      <w:pPr>
        <w:pStyle w:val="Standard"/>
        <w:spacing w:line="276" w:lineRule="auto"/>
        <w:ind w:firstLine="567"/>
        <w:jc w:val="center"/>
        <w:rPr>
          <w:b/>
        </w:rPr>
      </w:pPr>
      <w:r w:rsidRPr="00336806">
        <w:rPr>
          <w:b/>
        </w:rPr>
        <w:t>ΔΙΟΙΚΗΤΙΚΟ ΠΡΩΤΟΔΙΚΕΙΟ ΑΘΗΝΩΝ</w:t>
      </w:r>
    </w:p>
    <w:p w:rsidR="00F76F12" w:rsidRPr="00336806" w:rsidRDefault="00F76F12" w:rsidP="00F76F12">
      <w:pPr>
        <w:pStyle w:val="Standard"/>
        <w:spacing w:line="276" w:lineRule="auto"/>
        <w:ind w:firstLine="567"/>
        <w:jc w:val="center"/>
      </w:pPr>
      <w:r w:rsidRPr="00336806">
        <w:rPr>
          <w:b/>
          <w:bCs/>
        </w:rPr>
        <w:t>ΤΜΗΜΑ 33</w:t>
      </w:r>
      <w:r w:rsidRPr="00336806">
        <w:rPr>
          <w:b/>
          <w:bCs/>
          <w:vertAlign w:val="superscript"/>
        </w:rPr>
        <w:t xml:space="preserve">ο </w:t>
      </w:r>
      <w:r w:rsidRPr="00336806">
        <w:rPr>
          <w:b/>
          <w:bCs/>
        </w:rPr>
        <w:t>ΜΟΝΟΜΕΛΕΣ</w:t>
      </w:r>
    </w:p>
    <w:p w:rsidR="00F76F12" w:rsidRPr="00336806" w:rsidRDefault="00F76F12" w:rsidP="00F76F12">
      <w:pPr>
        <w:pStyle w:val="Standard"/>
        <w:spacing w:line="276" w:lineRule="auto"/>
        <w:ind w:firstLine="567"/>
        <w:jc w:val="center"/>
        <w:rPr>
          <w:b/>
          <w:bCs/>
        </w:rPr>
      </w:pPr>
    </w:p>
    <w:p w:rsidR="00F76F12" w:rsidRPr="00336806" w:rsidRDefault="00F76F12" w:rsidP="00F76F12">
      <w:pPr>
        <w:pStyle w:val="a3"/>
        <w:tabs>
          <w:tab w:val="left" w:pos="993"/>
        </w:tabs>
        <w:spacing w:line="276" w:lineRule="auto"/>
        <w:ind w:left="0" w:firstLine="567"/>
        <w:jc w:val="both"/>
      </w:pPr>
      <w:r w:rsidRPr="00336806">
        <w:t xml:space="preserve">Σ υ ν ε δ ρ ί α σ ε δημόσια στο ακροατήριό του, στις 23 Σεπτεμβρίου 2020, με δικαστή τη Μαρία </w:t>
      </w:r>
      <w:proofErr w:type="spellStart"/>
      <w:r w:rsidRPr="00336806">
        <w:t>Μπούρχα</w:t>
      </w:r>
      <w:proofErr w:type="spellEnd"/>
      <w:r w:rsidRPr="00336806">
        <w:t xml:space="preserve">, Πρωτοδίκη Δ.Δ. και γραμματέα τη Σταυρούλα </w:t>
      </w:r>
      <w:proofErr w:type="spellStart"/>
      <w:r w:rsidRPr="00336806">
        <w:t>Πόγκα</w:t>
      </w:r>
      <w:proofErr w:type="spellEnd"/>
      <w:r w:rsidRPr="00336806">
        <w:t>, δικαστική υπάλληλο,</w:t>
      </w:r>
    </w:p>
    <w:p w:rsidR="00F76F12" w:rsidRPr="00336806" w:rsidRDefault="00F76F12" w:rsidP="00F76F12">
      <w:pPr>
        <w:pStyle w:val="a3"/>
        <w:tabs>
          <w:tab w:val="left" w:pos="993"/>
        </w:tabs>
        <w:spacing w:line="276" w:lineRule="auto"/>
        <w:ind w:left="0" w:firstLine="567"/>
        <w:jc w:val="both"/>
      </w:pPr>
      <w:r w:rsidRPr="00336806">
        <w:t>γ ι α να δικάσει την «αγωγή – προσφυγή» με χρονολογία κατάθεσης 13.12.2016,</w:t>
      </w:r>
    </w:p>
    <w:p w:rsidR="00F76F12" w:rsidRDefault="00F76F12" w:rsidP="00F76F12">
      <w:pPr>
        <w:pStyle w:val="a3"/>
        <w:tabs>
          <w:tab w:val="left" w:pos="993"/>
        </w:tabs>
        <w:spacing w:line="276" w:lineRule="auto"/>
        <w:ind w:left="0" w:firstLine="567"/>
        <w:jc w:val="both"/>
      </w:pPr>
      <w:r w:rsidRPr="00336806">
        <w:t>τ ω ν: 1) Φ</w:t>
      </w:r>
      <w:r>
        <w:t xml:space="preserve">Κ..... και </w:t>
      </w:r>
      <w:r w:rsidRPr="00336806">
        <w:t>2) Ν</w:t>
      </w:r>
      <w:r>
        <w:t xml:space="preserve">Κ....., οι οποίοι </w:t>
      </w:r>
      <w:r w:rsidRPr="00336806">
        <w:t xml:space="preserve">παραστάθηκαν </w:t>
      </w:r>
      <w:r>
        <w:t>........</w:t>
      </w:r>
    </w:p>
    <w:p w:rsidR="00F76F12" w:rsidRPr="00336806" w:rsidRDefault="00F76F12" w:rsidP="00F76F12">
      <w:pPr>
        <w:pStyle w:val="a3"/>
        <w:tabs>
          <w:tab w:val="left" w:pos="993"/>
        </w:tabs>
        <w:spacing w:line="276" w:lineRule="auto"/>
        <w:ind w:left="0" w:firstLine="567"/>
        <w:jc w:val="both"/>
      </w:pPr>
      <w:r w:rsidRPr="00336806">
        <w:t>κ α τ ά τ ο υ Νομικού Προσώπου Δημοσίου Δικαίου (Ν.Π.Δ.Δ.) με την επωνυμία «Ενιαίο Ταμείο Επικουρικής Ασφάλισης και Εφάπαξ Παροχών» (Ε.Τ.Ε.Α.Ε.Π.), ως καθολικού διαδόχου του Ν.Π.Δ.Δ. με την επωνυμία «Ενιαίο Ταμείο Επικουρικής Ασφάλισης» (Ε.Τ.Ε.Α.) και ήδη Ν.Π.Δ.Δ. με την επωνυμία «Ηλεκτρονικός Εθνικός Φορέας Κοινωνικής Ασφάλισης» (e-Ε.Φ.Κ.Α.), που εκπροσωπείται από τον Διοικητή του και δεν παραστάθηκε.</w:t>
      </w:r>
    </w:p>
    <w:p w:rsidR="00F76F12" w:rsidRPr="00336806" w:rsidRDefault="00F76F12" w:rsidP="00F76F12">
      <w:pPr>
        <w:pStyle w:val="2"/>
        <w:spacing w:after="0" w:line="276" w:lineRule="auto"/>
        <w:ind w:left="0" w:firstLine="567"/>
        <w:jc w:val="center"/>
        <w:rPr>
          <w:b/>
        </w:rPr>
      </w:pPr>
      <w:r w:rsidRPr="00336806">
        <w:rPr>
          <w:b/>
        </w:rPr>
        <w:t>Αφού μελέτησε τη δικογραφία</w:t>
      </w:r>
    </w:p>
    <w:p w:rsidR="00F76F12" w:rsidRPr="00336806" w:rsidRDefault="00F76F12" w:rsidP="00F76F12">
      <w:pPr>
        <w:pStyle w:val="2"/>
        <w:spacing w:after="0" w:line="276" w:lineRule="auto"/>
        <w:ind w:left="0" w:firstLine="567"/>
        <w:jc w:val="center"/>
        <w:rPr>
          <w:b/>
        </w:rPr>
      </w:pPr>
      <w:r w:rsidRPr="00336806">
        <w:rPr>
          <w:b/>
        </w:rPr>
        <w:t>Σκέφθηκε κατά το νόμο</w:t>
      </w:r>
    </w:p>
    <w:p w:rsidR="00F76F12" w:rsidRPr="00336806" w:rsidRDefault="00F76F12" w:rsidP="00F76F12">
      <w:pPr>
        <w:pStyle w:val="a3"/>
        <w:spacing w:line="276" w:lineRule="auto"/>
        <w:ind w:left="0" w:firstLine="851"/>
        <w:jc w:val="both"/>
      </w:pPr>
      <w:r w:rsidRPr="00336806">
        <w:t xml:space="preserve">Επειδή, με το κρινόμενο δικόγραφο που τιτλοφορείται «αγωγή –προσφυγή» και για την άσκηση του οποίου καταβλήθηκε παράβολο συνολικού ποσού 50 ευρώ (βλ. τα υπ’ </w:t>
      </w:r>
      <w:proofErr w:type="spellStart"/>
      <w:r w:rsidRPr="00336806">
        <w:t>αριθμ</w:t>
      </w:r>
      <w:proofErr w:type="spellEnd"/>
      <w:r w:rsidRPr="00336806">
        <w:t>.</w:t>
      </w:r>
      <w:r>
        <w:t>.......</w:t>
      </w:r>
      <w:r w:rsidRPr="00336806">
        <w:t xml:space="preserve"> γραμμάτια παραβόλου, Σειράς Α’), οι προσφεύγοντες</w:t>
      </w:r>
      <w:r>
        <w:t>-</w:t>
      </w:r>
      <w:r w:rsidRPr="00336806">
        <w:t>ενάγοντες, συνταξιούχοι του Ενιαίου Ταμείου Επικουρικής Ασφάλισης (Ε.Τ.Ε.Α.</w:t>
      </w:r>
      <w:r>
        <w:t>-</w:t>
      </w:r>
      <w:proofErr w:type="spellStart"/>
      <w:r w:rsidRPr="00336806">
        <w:t>πρώη</w:t>
      </w:r>
      <w:proofErr w:type="spellEnd"/>
      <w:r w:rsidRPr="00336806">
        <w:t>ν Ταμείο Επικουρικής Ασφάλισης Προσωπικού Εμπορικής Τράπεζας της Ελλάδος</w:t>
      </w:r>
      <w:r>
        <w:t>-</w:t>
      </w:r>
      <w:r w:rsidRPr="00336806">
        <w:t xml:space="preserve"> ΤΕΑΠΕΤΕ), ζητούν, μετά τον περιορισμό του αιτήματος τους και τη μετατροπή αυτού από </w:t>
      </w:r>
      <w:proofErr w:type="spellStart"/>
      <w:r w:rsidRPr="00336806">
        <w:t>καταψηφιστικό</w:t>
      </w:r>
      <w:proofErr w:type="spellEnd"/>
      <w:r w:rsidRPr="00336806">
        <w:t xml:space="preserve"> σε έντοκο αναγνωριστικό με το νομίμως κατατεθέν στις 29.1.2020 υπόμνημα, να  αναγνωριστεί η υποχρέωση του εναγόμενου Ταμείου, με απόφαση που θα κηρυχθεί προσωρινά εκτελεστή, να καταβάλει σε έκαστο εξ αυτών, κατ’ εφαρμογή των άρθρων 105 και 106 του </w:t>
      </w:r>
      <w:proofErr w:type="spellStart"/>
      <w:r w:rsidRPr="00336806">
        <w:t>Εισ.Ν.Α.Κ</w:t>
      </w:r>
      <w:proofErr w:type="spellEnd"/>
      <w:r w:rsidRPr="00336806">
        <w:t xml:space="preserve">., άλλως, σύμφωνα με τις διατάξεις περί αδικαιολόγητου πλουτισμού (άρθρα 904 </w:t>
      </w:r>
      <w:proofErr w:type="spellStart"/>
      <w:r w:rsidRPr="00336806">
        <w:t>επ</w:t>
      </w:r>
      <w:proofErr w:type="spellEnd"/>
      <w:r w:rsidRPr="00336806">
        <w:t>. του Α.Κ.), νομιμοτόκως, από την πρώτη ημέρα του επόμενου μήνα κατά τον οποίο κάθε επιμέρους ποσό κατέστη απαιτητό, άλλως από την επίδοση της εν λόγω αγωγής μέχρι την πλήρη εξόφληση, τα αναφερόμενα στο δικόγραφο ποσά, τα οποία αντιστοιχούν στις διενεργηθείσες στην επικουρική τους σύνταξη περικοπές, κατά το χρονικό διάστημα από τον Σεπτέμβριο 2012 έως τον Σεπτέμβριο 2016, κατ’ εφαρμογή των, κατά τους ισχυρισμούς τους, αντισυνταγματικών και αντικείμενων σε διατάξεις υπέρτερης τυπικής ισχύος διατάξεων των ν. 4051/2012 και 4093/2012.</w:t>
      </w:r>
    </w:p>
    <w:p w:rsidR="00F76F12" w:rsidRPr="00336806" w:rsidRDefault="00F76F12" w:rsidP="00F76F12">
      <w:pPr>
        <w:pStyle w:val="a3"/>
        <w:tabs>
          <w:tab w:val="left" w:pos="1134"/>
        </w:tabs>
        <w:spacing w:line="276" w:lineRule="auto"/>
        <w:ind w:left="0" w:firstLine="851"/>
        <w:jc w:val="both"/>
      </w:pPr>
      <w:r w:rsidRPr="00336806">
        <w:t xml:space="preserve">Επειδή, το κρινόμενο δικόγραφο τιτλοφορείται μεν ως «αγωγή –προσφυγή», πλην όμως από το όλο περιεχόμενο αυτού, όπως αναλυτικά εκτίθεται στην ανωτέρω σκέψη και ερμηνεύεται από το Δικαστήριο, συνιστά αποκλειστικά αγωγή και όχι προσφυγή. Τούτο δε διότι δεν υπάρχει πράξη ή παράλειψη της οποίας να ζητείται η εξαφάνιση ή η τροποποίηση, απαραίτητη, άλλωστε, προϋπόθεση για τον έλεγχο του παραδεκτού του ενδίκου βοηθήματος της προσφυγής, κατά το άρθρο 63 του κυρωθέντος με το άρθρο πρώτο του ν. 2717/1999 (Α’ </w:t>
      </w:r>
      <w:r w:rsidRPr="00336806">
        <w:lastRenderedPageBreak/>
        <w:t xml:space="preserve">97) Κώδικα Διοικητικής Δικονομίας (Κ.Δ.Δ.), αλλά ζητείται, για τους αναφερόμενους στο ιστορικό του δικογράφου λόγους, να αναγνωριστεί η υποχρέωση του εναγόμενου Ταμείου να καταβάλει στους ενάγοντες τα αιτούμενα για τον καθένα ποσά. Ενόψει τούτου, το καταβληθέν από έκαστο εκ των εναγόντων παράβολο ποσού 25 ευρώ (συνολικά δε ποσού 50 ευρώ), πρέπει να επιστραφεί σε αυτούς, ως </w:t>
      </w:r>
      <w:proofErr w:type="spellStart"/>
      <w:r w:rsidRPr="00336806">
        <w:t>αχρεωστήτως</w:t>
      </w:r>
      <w:proofErr w:type="spellEnd"/>
      <w:r w:rsidRPr="00336806">
        <w:t xml:space="preserve"> καταβληθέν, σύμφωνα με το άρθρο 277 παρ. 11 του Κ.Δ.Δ..</w:t>
      </w:r>
    </w:p>
    <w:p w:rsidR="00F76F12" w:rsidRDefault="00F76F12" w:rsidP="00F76F12">
      <w:pPr>
        <w:pStyle w:val="a3"/>
        <w:tabs>
          <w:tab w:val="left" w:pos="1134"/>
        </w:tabs>
        <w:spacing w:line="276" w:lineRule="auto"/>
        <w:ind w:left="0" w:firstLine="851"/>
        <w:jc w:val="both"/>
      </w:pPr>
      <w:r w:rsidRPr="00336806">
        <w:t xml:space="preserve">Επειδή, με το άρθρο 6 του ν. 3029/2002 «Μεταρρύθμιση Συστήματος Κοινωνικής Ασφάλισης» (Α’ 160) ορίζεται ότι: «1. Συνιστάται νομικό πρόσωπο δημοσίου δικαίου με την επωνυμία Ενιαίο Ταμείο Επικουρικής Ασφάλισης Μισθωτών (Ε.Τ.Ε.Α.Μ.), το οποίο τελεί υπό την εποπτεία του Υπουργείου Εργασίας και Κοινωνικών Ασφαλίσεων, διέπεται από το σύνολο των διατάξεων του καταργούμενου Ι.Κ.Α.-Τ.Ε.Α.Μ. και έχει έδρα την Αθήνα. Η έναρξη λειτουργίας του ορίζεται την 1η Ιουνίου 2003. 2. …». Ακολούθως, με τις διατάξεις του Κεφαλαίου Η’ του ν. 3371/2005 «Θέματα Κεφαλαιαγοράς και άλλες διατάξεις» (Α’ 178) ρυθμίσθηκαν ζητήματα ασφάλισης του προσωπικού των πιστωτικών ιδρυμάτων. Ειδικότερα, με το άρθρο 57 προβλέφθηκε η ένταξη των κλάδων σύνταξης των ασφαλιστικών ταμείων κύριας ασφάλισης του προσωπικού των πιστωτικών ιδρυμάτων του ν. 2076/1992 (Α’ 130) στο Ίδρυμα Κοινωνικών Ασφαλίσεων – Ενιαίο Ταμείο Ασφάλισης Μισθωτών (Ι.Κ.Α. – Ε.Τ.Α.Μ.) μέχρι 31.12.2005, εφόσον μέχρι την ημερομηνία αυτή τα ταμεία επικουρικής ασφαλίσεως του προσωπικού των πιστωτικών ιδρυμάτων είχαν ενταχθεί στην ασφάλιση του Ενιαίου Ταμείου Ασφάλισης Τραπεζοϋπαλλήλων (Ε.Τ.Α.Τ.). Η προθεσμία αυτή παρατάθηκε μέχρι της 31.3.2006 (άρθρο 21 του ν. 3429/2005, Α’ 314). </w:t>
      </w:r>
    </w:p>
    <w:p w:rsidR="00F76F12" w:rsidRDefault="00F76F12" w:rsidP="00F76F12">
      <w:pPr>
        <w:pStyle w:val="a3"/>
        <w:tabs>
          <w:tab w:val="left" w:pos="1134"/>
        </w:tabs>
        <w:spacing w:line="276" w:lineRule="auto"/>
        <w:ind w:left="0" w:firstLine="851"/>
        <w:jc w:val="both"/>
      </w:pPr>
      <w:r w:rsidRPr="00336806">
        <w:t>Με το άρθρο 58 προβλέφθηκε η υποχρεωτική και αυτοδίκαιη υπαγωγή στην επικουρική ασφάλιση του Ε.Τ.Ε.Α.Μ. αφενός μεν των προσλαμβανομένων στα πιστωτικά ιδρύματα από 1.1.2005 και εφεξής, αφετέρου δε των ασφαλισμένων και συνταξιούχων των ταμείων επικουρικής ασφαλίσεως των πιστωτικών ιδρυμάτων, μόνον, όμως, μετά τη διάλυσή τους κατά την προβλεπόμενη από τις κείμενες διατάξεις και το καταστατικό εκάστου εξ αυτών διαδικασία (παρ. 1). Ρητώς, εξάλλου, ορίσθηκε ότι ο χρόνος ασφαλίσεως που είχε πραγματοποιηθεί στα ταμεία επικουρικής ασφαλίσεως λογίζεται ότι πραγματοποιήθηκε στο Ε.Τ.Ε.Α.Μ. (παρ. 3), ενώ, τα ζητήματα που αφορούσαν τις εισφορές, τις προϋποθέσεις συνταξιοδοτήσεως και τον καθορισμό και ανακαθορισμό των επικουρικών συντάξεων προβλέφθηκε ότι διέπονται εφεξής από την νομοθεσία του Ε.Τ.Ε.Α.Μ. (παρ. 2-7). Προβλέφθηκε δε, ότι από την ημερομηνία διάλυσης των επικουρικών ταμείων οι συνταξιούχοι των ταμείων αυτών καθίστανται συνταξιούχοι του Ε.Τ.Ε.Α.Μ., το οποίο στο εξής βαρύνεται με την καταβολή της σύνταξής τους (παρ. 6). Με το άρθρο 59 ρυθμίσθηκαν ζητήματα σχετικά με την οικονομική κάλυψη της προκαλούμενης εκ των ανωτέρω ρυθμίσεων επιβαρύνσεως του Ε.Τ.Ε.Α.Μ., μετά από σύνταξη ειδικής οικονομικής μελέτης. </w:t>
      </w:r>
    </w:p>
    <w:p w:rsidR="00F76F12" w:rsidRPr="00336806" w:rsidRDefault="00F76F12" w:rsidP="00F76F12">
      <w:pPr>
        <w:pStyle w:val="a3"/>
        <w:tabs>
          <w:tab w:val="left" w:pos="1134"/>
        </w:tabs>
        <w:spacing w:line="276" w:lineRule="auto"/>
        <w:ind w:left="0" w:firstLine="851"/>
        <w:jc w:val="both"/>
      </w:pPr>
      <w:r w:rsidRPr="00336806">
        <w:t xml:space="preserve">Εξάλλου, με το άρθρο 60 ιδρύθηκε το ενιαίο Ταμείο Ασφάλισης Μισθωτών (Ε.Τ.Α.Τ.), ως Ν.Π.Δ.Δ., που τελεί υπό την εποπτεία του Υπουργού Απασχολήσεως και Κοινωνικής Προστασίας. Ο σκοπός του νέου ταμείου καθορίσθηκε με το άρθρο 61 του ίδιου νόμου, όπως συμπληρώθηκε με το άρθρο 26 παρ. 2 του ν. 3455/2006 (Α’ 84), το οποίο προέβλεπε τα εξής: «Σκοπός του Ε.Τ.Α.Τ. είναι: α) Η καταβολή της διαφοράς των ποσών </w:t>
      </w:r>
      <w:r w:rsidRPr="00336806">
        <w:lastRenderedPageBreak/>
        <w:t xml:space="preserve">συντάξεων που προκύπτουν από τον υπολογισμό της σύνταξης βάσει των καταστατικών διατάξεων του Ε.Τ.Ε.Α.Μ. και των καταστατικών διατάξεων των οικείων επικουρικών ταμείων ή κλάδων ή λογαριασμών ή ενώσεων προσώπων του προσωπικού των πιστωτικών ιδρυμάτων για τους ασφαλισμένους μέχρι 31.12.1992. β) … Η καταβολή των ποσών που αντιστοιχούν σε συστήματα </w:t>
      </w:r>
      <w:proofErr w:type="spellStart"/>
      <w:r w:rsidRPr="00336806">
        <w:t>προσυνταξιοδοτήσεως</w:t>
      </w:r>
      <w:proofErr w:type="spellEnd"/>
      <w:r w:rsidRPr="00336806">
        <w:t xml:space="preserve"> που χορηγούνται στους μέχρι 31.12.1992 ασφαλισμένους σύμφωνα με τους όρους και τις προϋποθέσεις των οικείων καταστατικών και κανονισμών παροχών από τα ταμεία ή κλάδους ή λογαριασμούς ή ενώσεις προσώπων επικουρικής ασφάλισης του προσωπικού των πιστωτικών ιδρυμάτων και έως της συμπληρώσεως των αντίστοιχων προϋποθέσεων του Ι.Κ.Α. Ε.Τ.Α.Μ. και Ε.Τ.Ε.Α.Μ.. γ) Η καταβολή πρόσθετης συνταξιοδοτικής παροχής για τους ασφαλισμένους από 1.1.1993 στα ταμεία επικουρικής ασφάλισης των πιστωτικών ιδρυμάτων για το χρονικό διάστημα από 1.1.1993 έως την υπαγωγή στο Ε.Τ.Α.Τ. για το οποίο έχουν καταβάλει επιπλέον πρόσθετες ασφαλιστικές εισφορές από τις κατά </w:t>
      </w:r>
      <w:proofErr w:type="spellStart"/>
      <w:r w:rsidRPr="00336806">
        <w:t>νόμον</w:t>
      </w:r>
      <w:proofErr w:type="spellEnd"/>
      <w:r w:rsidRPr="00336806">
        <w:t xml:space="preserve"> προβλεπόμενες του Ε.Τ.Ε.Α.Μ. ... δ) Η είσπραξη των εισφορών εργαζομένου και εργοδότη. ε) Η απονομή των συντάξεων που δικαιούται το προσωπικό των πιστωτικών ιδρυμάτων από το Ε.Τ.Α.Τ. ... στ) Η λειτουργία ως φορέα σύνδεσης και διαμεσολάβησης μεταξύ του προσωπικού των πιστωτικών ιδρυμάτων, του Ε.Τ.Α.Τ., του Ι.Κ.Α. – Ε.Τ.Α.Μ. και του Ε.Τ.Ε.Α.Μ. ζ) Η παροχή ποσών συντάξεων που προκύπτουν από τις καταστατικές διατάξεις δευτερεύοντος επικουρικού ταμείου ή κλάδου, σωματειακής μορφής ή ειδικού λογαριασμού ή ένωσης προσώπων. Στην περίπτωση αυτή, το προσωπικό του πιστωτικού ιδρύματος υπάγεται στο Ε.Τ.Α.Τ. για την ανωτέρω δευτερεύουσα επικουρική ασφάλιση του, σύμφωνα με τις διατάξεις του άρθρου 62, όπως ισχύουν κάθε φορά και εξαιρείται από την ασφάλιση του Ε.Τ.Ε.Α.Μ.». Περαιτέρω, με το άρθρο 26 παρ. 1 του ν. 3455/2006, ορίζονται τα εξής: «Από την έναρξη της ισχύος του νόμου αυτού οι ασφαλισμένοι του Τ.Ε.Α.Π.Ε.Τ.Ε. υπάγονται υποχρεωτικά στο Ε.Τ.Ε.Α.Μ. και στο Ε.Τ.Α.Τ.. Κατά τα λοιπά εφαρμόζονται οι διατάξεις του Κεφαλαίου Η’ του ν. 3371/2005 (ΦΕΚ 178 Α΄) εκτός των διατάξεων των παραγράφων 6, εδάφια πρώτο, τέταρτο, πέμπτο, έκτο και έβδομο, 7 και 8 του άρθρου 62. …».</w:t>
      </w:r>
    </w:p>
    <w:p w:rsidR="00F76F12" w:rsidRDefault="00F76F12" w:rsidP="00F76F12">
      <w:pPr>
        <w:pStyle w:val="a3"/>
        <w:tabs>
          <w:tab w:val="left" w:pos="1134"/>
        </w:tabs>
        <w:spacing w:line="276" w:lineRule="auto"/>
        <w:ind w:left="0" w:firstLine="851"/>
        <w:jc w:val="both"/>
      </w:pPr>
      <w:r w:rsidRPr="00336806">
        <w:t xml:space="preserve">Επειδή, εξάλλου, με το άρθρο 35 του ν. 4052/2012 (Α’ 41), συστάθηκε Ν.Π.Δ.Δ. με την επωνυμία «Ενιαίο Ταμείο Επικουρικής Ασφάλισης» (Ε.Τ.Ε.Α.), με έναρξη λειτουργίας από 1.7.2012. Με το άρθρο 36 του ιδίου νόμου ορίσθηκαν τα εξής: «Ένταξη: 1. Στο ΕΤΕΑ εντάσσονται από την έναρξη λειτουργίας του: α) το Ενιαίο Ταμείο Επικουρικής Ασφάλισης Μισθωτών (ΕΤΕΑΜ), β) ... δ) το Ενιαίο Ταμείο Ασφάλισης Τραπεζοϋπαλλήλων (ΕΤΑΤ), ως προς την επικουρική ασφάλιση, ε) ... Το ΕΤΕΑ λειτουργεί με ενιαία διοικητική και οικονομική οργάνωση. 2. Μέχρι την ημερομηνία έναρξης λειτουργίας του ΕΤΕΑ, τα αναφερόμενα στην προηγούμενη παράγραφο ταμεία, τομείς και κλάδοι δύνανται με αποφάσεις των αντιπροσωπευτικότερων οργανώσεων των ασφαλισμένων κάθε ταμείου ή τομέα ή κλάδου να εξαιρούνται από την ανωτέρω ένταξη. 3. Με απόφαση του Υπουργού Εργασίας και Κοινωνικής Ασφάλισης δύνανται να εντάσσονται στο ΕΤΕΑ μέχρι 31.12.2012, μετά από σύμφωνη γνώμη των αντιπροσωπευτικότερων οργανώσεων των κλάδων ασφαλισμένων και μετά από εκπόνηση αναλογιστικής μελέτης και άλλα επικουρικά ταμεία, καθώς και όσα από τα προβλεπόμενα στην παράγραφο 1 του άρθρου εξαιρέθηκαν. 4. Τα αναφερόμενα στην παράγραφο 1 του άρθρου αυτού ταμεία, τομείς ή κλάδοι </w:t>
      </w:r>
      <w:r w:rsidRPr="00336806">
        <w:lastRenderedPageBreak/>
        <w:t xml:space="preserve">επικουρικής ασφάλισης που δεν εντάσσονται μέχρι τις 31.12.2012 στο ΕΤΕΑ μετατρέπονται αυτοδίκαια σε νομικά πρόσωπα ιδιωτικού δικαίου (Ν.Π.Ι.Δ.) υποχρεωτικής ασφάλισης κατά τα οριζόμενα στα άρθρα 7 και 8 του ν. 3029/2002 (Α’ 160). 5. …». </w:t>
      </w:r>
    </w:p>
    <w:p w:rsidR="00F76F12" w:rsidRDefault="00F76F12" w:rsidP="00F76F12">
      <w:pPr>
        <w:pStyle w:val="a3"/>
        <w:tabs>
          <w:tab w:val="left" w:pos="1134"/>
        </w:tabs>
        <w:spacing w:line="276" w:lineRule="auto"/>
        <w:ind w:left="0" w:firstLine="851"/>
        <w:jc w:val="both"/>
      </w:pPr>
      <w:r w:rsidRPr="00336806">
        <w:t xml:space="preserve">Σύμφωνα δε με το άρθρο 48 παρ. 2 του ίδιου νόμου, στο Ε.Τ.Ε.Α. μεταφέρθηκαν όλα τα δικαιώματα και οι υποχρεώσεις των ασφαλισμένων και συνταξιούχων των εντασσόμενων ταμείων - τομέων και κλάδων, ανεξάρτητα από τη χρονική περίοδο ασφάλισης τους, οι δε συνταξιούχοι των εντασσόμενων ταμείων - τομέων και κλάδων κατέστησαν συνταξιούχοι του Ε.Τ.Ε.Α., το οποίο επιβαρύνθηκε εφεξής με την καταβολή της σύνταξης τους. Με την παράγραφο 1 του άρθρου 12 της από 31.12.2012 Πράξεως Νομοθετικού Περιεχομένου (Α’ 256), η οποία κυρώθηκε με το άρθρο 1 του ν. 4147/2013 (Α’ 98) ορίσθηκαν, εν συνεχεία, τα εξής: «Από 1.1.2013 εντάσσονται υποχρεωτικά στο Ενιαίο Ταμείο Επικουρικής Ασφάλισης (ΕΤΕΑ) τα ταμεία και οι τομείς επικουρικής ασφάλισης, για τα οποία υποβλήθηκε αίτημα εξαίρεσης από την ένταξη τους στο ΕΤΕΑ σύμφωνα με την παρ. 2 του άρθρου 36 του ν. 4052/2012 (Α’ 41), εφόσον μέχρι 31.12.2012: α) δεν έχουν υποβληθεί στο Υπουργείο Εργασίας, Κοινωνικής Ασφάλισης και Πρόνοιας αναλογιστικές μελέτες και καταστατικά κατά τα οριζόμενα στα άρθρα 7 και 8 του ν. 3029/2002 (Α’ 160) ή β) έχουν υποβληθεί και απορριφθεί. Για όσες περιπτώσεις έχουν υποβληθεί, μέχρι 31.12.2012, αναλογιστικές μελέτες και καταστατικά και εκκρεμεί η επεξεργασία τους στην Εθνική Αναλογιστική Αρχή και στην αρμόδια Διεύθυνση του Υπουργείου Εργασίας, Κοινωνικής Ασφάλισης και Πρόνοιας, αντίστοιχα, η προθεσμία υποχρεωτικής ένταξης τους στο ΕΤΕΑ παρατείνεται έως την 28.2.2013». </w:t>
      </w:r>
    </w:p>
    <w:p w:rsidR="00F76F12" w:rsidRDefault="00F76F12" w:rsidP="00F76F12">
      <w:pPr>
        <w:pStyle w:val="a3"/>
        <w:tabs>
          <w:tab w:val="left" w:pos="1134"/>
        </w:tabs>
        <w:spacing w:line="276" w:lineRule="auto"/>
        <w:ind w:left="0" w:firstLine="851"/>
        <w:jc w:val="both"/>
      </w:pPr>
      <w:r w:rsidRPr="00336806">
        <w:t xml:space="preserve">Κατ’ εφαρμογή του άρθρου 36 παρ. 2 του ν. 4052/2012, η Ομοσπονδία Τραπεζοϋπαλληλικών Οργανώσεων Ελλάδας (Ο.Τ.Ο.Ε.) υπέβαλε αίτημα για την μετατροπή του Ενιαίου Ταμείου Ασφαλίσεως Τραπεζοϋπαλλήλων (Ε.Τ.Α.Τ.) σε επαγγελματικό ταμείο υποχρεωτικής ασφαλίσεως του άρθρου 7 του ν. 3092/2002 (Α’ 160), το αίτημα, ωστόσο, αυτό απορρίφθηκε (σχετικώς βλ. Φ21250/4231/165/27.3.2013 έγγραφο του Υπουργού Εργασίας, Κοινωνικής Ασφαλίσεως και Προνοίας), με αποτέλεσμα το Ε.Τ.Α.Τ. να ενταχθεί, σύμφωνα με τις </w:t>
      </w:r>
      <w:proofErr w:type="spellStart"/>
      <w:r w:rsidRPr="00336806">
        <w:t>προεκτεθείσες</w:t>
      </w:r>
      <w:proofErr w:type="spellEnd"/>
      <w:r w:rsidRPr="00336806">
        <w:t xml:space="preserve"> διατάξεις, στο Ε.Τ.Ε.Α. από 1ης Μαρτίου 2013. Ακολούθως, με τις διατάξεις των άρθρων 74 και 90 του ν. 4387/2016 (Α’ 85) προβλέφθηκε ότι από 1.1.2017 το Ε.Τ.Ε.Α. μετονομάζεται σε «Ενιαίο Ταμείο Επικουρικής Ασφάλισης και Εφάπαξ Παροχών» (Ε.Τ.Ε.Α.Ε.Π.), καθώς και ότι, όπου στην κείμενη νομοθεσία αναφέρεται «Ε.Τ.Ε.Α.», νοείται εφεξής «Ε.Τ.Ε.Α.Ε.Π.». </w:t>
      </w:r>
    </w:p>
    <w:p w:rsidR="00F76F12" w:rsidRPr="00336806" w:rsidRDefault="00F76F12" w:rsidP="00F76F12">
      <w:pPr>
        <w:pStyle w:val="a3"/>
        <w:tabs>
          <w:tab w:val="left" w:pos="1134"/>
        </w:tabs>
        <w:spacing w:line="276" w:lineRule="auto"/>
        <w:ind w:left="0" w:firstLine="851"/>
        <w:jc w:val="both"/>
      </w:pPr>
      <w:r w:rsidRPr="00336806">
        <w:t xml:space="preserve">Περαιτέρω, με το άρθρο 51 παρ. 1 του ίδιου άνω ν. 4387/2016 ορίσθηκε ότι: «Συνιστάται Νομικό Πρόσωπο Δημοσίου Δικαίου (Ν.Π.Δ.Δ.) με την επωνυμία «Ενιαίος Φορέας Κοινωνικής Ασφάλισης», αποκαλούμενο στο εξής «Ε.Φ.Κ.Α.», το οποίο τελεί υπό την εποπτεία του Υπουργείου Εργασίας, Κοινωνικής Ασφάλισης και Κοινωνικής Αλληλεγγύης και έχει την έδρα του στην Αθήνα. Από 1.1.2017, οπότε και αρχίζει η λειτουργία του ως φορέα κύριας κοινωνικής ασφάλισης, εντάσσονται στον Ε.Φ.Κ.Α. αυτοδίκαια οι υφιστάμενοι φορείς κύριας κοινωνικής ασφάλισης, σύμφωνα με τα άρθρα 53 </w:t>
      </w:r>
      <w:proofErr w:type="spellStart"/>
      <w:r w:rsidRPr="00336806">
        <w:t>επ</w:t>
      </w:r>
      <w:proofErr w:type="spellEnd"/>
      <w:r w:rsidRPr="00336806">
        <w:t xml:space="preserve">. και ο Ε.Φ.Κ.Α. καθίσταται οιονεί καθολικός διάδοχος αυτών. …». Με το δε άρθρο 51Α του νόμου αυτού, που προστέθηκε με το άρθρο 1 παρ. 1 του ν. 4670/2020 (Α’ 43/28.2.2020), μετονομάστηκε, από 1.3.2020, ο Ε.Φ.Κ.Α. σε Ηλεκτρονικό Εθνικό Φορέας Κοινωνικής </w:t>
      </w:r>
      <w:r w:rsidRPr="00336806">
        <w:lastRenderedPageBreak/>
        <w:t>Ασφάλισης (e-Ε.Φ.Κ.Α.), ενώ, προβλέφθηκε ότι το Ε.Τ.Ε.Α.Ε.Π. καταργείται ως Ν.Π.Δ.Δ. και ο e-Ε.Φ.Κ.Α. καθίσταται οιονεί καθολικός διάδοχος αυτού, ο οποίος, σύμφωνα με το άρθρο 6 παρ. 9 του ν. 4670/2020, συνεχίζει τις εκκρεμείς δίκες του Ε.Τ.Ε.Α.Ε.Π., χωρίς να επέρχεται διακοπή τους.</w:t>
      </w:r>
    </w:p>
    <w:p w:rsidR="00F76F12" w:rsidRPr="00336806" w:rsidRDefault="00F76F12" w:rsidP="00F76F12">
      <w:pPr>
        <w:pStyle w:val="a3"/>
        <w:tabs>
          <w:tab w:val="left" w:pos="1134"/>
        </w:tabs>
        <w:spacing w:line="276" w:lineRule="auto"/>
        <w:ind w:left="0" w:firstLine="851"/>
        <w:jc w:val="both"/>
      </w:pPr>
      <w:r w:rsidRPr="00336806">
        <w:t xml:space="preserve">Επειδή, από τον συνδυασμό των </w:t>
      </w:r>
      <w:proofErr w:type="spellStart"/>
      <w:r w:rsidRPr="00336806">
        <w:t>προεκτεθεισών</w:t>
      </w:r>
      <w:proofErr w:type="spellEnd"/>
      <w:r w:rsidRPr="00336806">
        <w:t xml:space="preserve"> διατάξεων της παρ. 6 του άρθρου 58 του ν. 3371/2005 και της παρ. 1 του άρθρου 26 του ν. 3455/2006 προκύπτει ότι οι συνταξιούχοι του Τ.Ε.Α.Π.Ε.Τ.Ε. καθίστανται συνταξιούχοι του Ε.Τ.Ε.Α.Μ. και διέπονται ως προς τα συνταξιοδοτικά τους θέματα από τις διατάξεις της νομοθεσίας του Ε.Τ.Ε.Α.Μ., οι δε συντάξεις των μέχρι την 17.4.2006 (ημερομηνία δημοσίευσης του ν. 3455/2006) συνταξιούχων του Τ.Ε.Α.Π.Ε.Τ.Ε. καταβάλλονται εξ ολοκλήρου από το Ε.Τ.Ε.Α.Μ.. Στους συνταξιούχους αυτούς περιλαμβάνονται: α) οι συνταξιούχοι </w:t>
      </w:r>
      <w:proofErr w:type="spellStart"/>
      <w:r w:rsidRPr="00336806">
        <w:t>προσυνταξιοδοτικού</w:t>
      </w:r>
      <w:proofErr w:type="spellEnd"/>
      <w:r w:rsidRPr="00336806">
        <w:t xml:space="preserve"> καθεστώτος, πρόσωπα δηλαδή που κατά τον χρόνο της υπαγωγής τους στο Ε.Τ.Ε.Α.Μ. δεν είχαν συνταξιοδοτηθεί από τον φορέα κύριας ασφάλισης και των οποίων η σύνταξη περιλαμβάνει και την αναλογία του ποσού σύνταξης του κύριου φορέα, το οποίο θα αφαιρεθεί κατά τη θεμελίωση συνταξιοδοτικού δικαιώματος στον κύριο φορέα και β) οι συνταξιούχοι που κατά τον χρόνο της υπαγωγής τους στο Ε.Τ.Ε.Α.Μ. είχαν ήδη συνταξιοδοτηθεί από τον κύριο φορέα και των οποίων η σύνταξη περιλαμβάνει το αμιγές ποσό επικουρικής σύνταξης, που έχει απομείνει μετά τη συσχέτιση της </w:t>
      </w:r>
      <w:proofErr w:type="spellStart"/>
      <w:r w:rsidRPr="00336806">
        <w:t>προσυνταξιοδοτικής</w:t>
      </w:r>
      <w:proofErr w:type="spellEnd"/>
      <w:r w:rsidRPr="00336806">
        <w:t xml:space="preserve"> παροχής με τη σύνταξη του κύριου φορέα. Εξάλλου, εξυπακούεται ότι στους συνταξιούχους αυτούς δεν έχει εφαρμογή η </w:t>
      </w:r>
      <w:proofErr w:type="spellStart"/>
      <w:r w:rsidRPr="00336806">
        <w:t>περ</w:t>
      </w:r>
      <w:proofErr w:type="spellEnd"/>
      <w:r w:rsidRPr="00336806">
        <w:t>. α’ του άρθρου 61 του ν. 3371/2005 (καταβολή διαφοράς ποσών σύνταξης από το Ε.Τ.Α.Τ.), επειδή τα πρόσωπα αυτά, ως συνταξιούχοι του Ε.Τ.Ε.Α.Μ., θα συνεχίσουν να λαμβάνουν ολόκληρη τη σύνταξή τους, που ελάμβαναν από το Τ.Ε.Α.Π.Ε.Τ.Ε.. Ακολούθως, οι ασφαλισμένοι του Τ.Ε.Α.Π.Ε.Τ.Ε. οι οποίοι είχαν υπαχθεί για την επικουρική τους σύνταξη στο Ε.Τ.Ε.Α.Μ. εντάχθηκαν από 1.3.2013 στο Ε.Τ.Ε.Α. και κατόπιν Ε.Τ.Ε.Α.Ε.Π..</w:t>
      </w:r>
    </w:p>
    <w:p w:rsidR="00F76F12" w:rsidRPr="00336806" w:rsidRDefault="00F76F12" w:rsidP="00F76F12">
      <w:pPr>
        <w:pStyle w:val="a3"/>
        <w:tabs>
          <w:tab w:val="left" w:pos="1134"/>
        </w:tabs>
        <w:spacing w:line="276" w:lineRule="auto"/>
        <w:ind w:left="0" w:firstLine="851"/>
        <w:jc w:val="both"/>
      </w:pPr>
      <w:r w:rsidRPr="00336806">
        <w:t>Επειδή, οι ενάγοντες, συνταξιούχοι του Τ.Ε.Α.Π.Ε.Τ.Ε. (</w:t>
      </w:r>
      <w:proofErr w:type="spellStart"/>
      <w:r w:rsidRPr="00336806">
        <w:t>προσυνταξιοδοτική</w:t>
      </w:r>
      <w:proofErr w:type="spellEnd"/>
      <w:r w:rsidRPr="00336806">
        <w:t xml:space="preserve"> παροχή), κατά τον χρόνο της υπαγωγής τους στο Ε.Τ.Ε.Α.Μ. είχαν ήδη συνταξιοδοτηθεί από τον κύριο φορέα ασφάλισής τους (Ι.Κ.Α. – Ε.Τ.Α.Μ.), (βλ. τις υπ’ αριθ.</w:t>
      </w:r>
      <w:r>
        <w:t xml:space="preserve"> ........ </w:t>
      </w:r>
      <w:r w:rsidRPr="00336806">
        <w:t xml:space="preserve"> αποφάσεις του Ε.Τ.Ε.Α.Ε.Π.). Κατόπιν τούτου και σύμφωνα με τις διατάξεις που παρατέθηκαν και ερμηνεύθηκαν στις παραπάνω σκέψεις, λαμβάνοντας υπόψη ότι αντικείμενο της ένδικης διαφοράς είναι το ποσό μείωσης της επικουρικής σύνταξης των εναγόντων από το Τ.Ε.Α.Π.Ε.Τ.Ε., μετέπειτα Ε.Τ.Ε.Α.Μ. και εν συνεχεία Ε.Τ.Ε.Α. και όχι ποσά μειώσεων συντάξεων από </w:t>
      </w:r>
      <w:proofErr w:type="spellStart"/>
      <w:r w:rsidRPr="00336806">
        <w:t>προσυνταξιοδοτικό</w:t>
      </w:r>
      <w:proofErr w:type="spellEnd"/>
      <w:r w:rsidRPr="00336806">
        <w:t xml:space="preserve"> καθεστώς ή διαφορές ποσών συντάξεων, κατ’ εφαρμογή του άρθρου 61 του ν. 3371/2006, νομίμως συνεχίζει ως εναγόμενο την παρούσα δίκη το Ε.Τ.Ε.Α.Ε.Π. και ήδη e-Ε.Φ.Κ.Α..</w:t>
      </w:r>
    </w:p>
    <w:p w:rsidR="00F76F12" w:rsidRDefault="00F76F12" w:rsidP="00F76F12">
      <w:pPr>
        <w:pStyle w:val="a3"/>
        <w:tabs>
          <w:tab w:val="left" w:pos="1134"/>
        </w:tabs>
        <w:spacing w:line="276" w:lineRule="auto"/>
        <w:ind w:left="0" w:firstLine="851"/>
        <w:jc w:val="both"/>
      </w:pPr>
      <w:r w:rsidRPr="00336806">
        <w:t xml:space="preserve">Επειδή, οι ενάγοντες </w:t>
      </w:r>
      <w:proofErr w:type="spellStart"/>
      <w:r w:rsidRPr="00336806">
        <w:t>παραδεκτώς</w:t>
      </w:r>
      <w:proofErr w:type="spellEnd"/>
      <w:r w:rsidRPr="00336806">
        <w:t xml:space="preserve"> </w:t>
      </w:r>
      <w:proofErr w:type="spellStart"/>
      <w:r w:rsidRPr="00336806">
        <w:t>ομοδικούν</w:t>
      </w:r>
      <w:proofErr w:type="spellEnd"/>
      <w:r w:rsidRPr="00336806">
        <w:t xml:space="preserve">, </w:t>
      </w:r>
      <w:r>
        <w:t>...........</w:t>
      </w:r>
    </w:p>
    <w:p w:rsidR="00F76F12" w:rsidRDefault="00F76F12" w:rsidP="00F76F12">
      <w:pPr>
        <w:pStyle w:val="a3"/>
        <w:tabs>
          <w:tab w:val="left" w:pos="1134"/>
        </w:tabs>
        <w:spacing w:line="276" w:lineRule="auto"/>
        <w:ind w:left="0" w:firstLine="851"/>
        <w:jc w:val="both"/>
      </w:pPr>
      <w:r w:rsidRPr="00336806">
        <w:t xml:space="preserve">Επειδή, με την εμφάνιση της οξείας δημοσιονομικής κρίσης στις αρχές του έτους 2010, ο νομοθέτης, εκτιμώντας ότι υφίστατο άμεσος κίνδυνος κατάρρευσης της οικονομίας και χρεοκοπίας της Χώρας και ότι ο μόνος τρόπος για να αντιμετωπισθεί η κατάσταση ήταν η προσφυγή στη χρηματοδοτική υποστήριξη από τα κράτη της Ευρωζώνης και το Διεθνές Νομισματικό Ταμείο, έλαβε, έναντι της υποστήριξης αυτής, </w:t>
      </w:r>
      <w:proofErr w:type="spellStart"/>
      <w:r w:rsidRPr="00336806">
        <w:t>κυριαρχικώς</w:t>
      </w:r>
      <w:proofErr w:type="spellEnd"/>
      <w:r w:rsidRPr="00336806">
        <w:t xml:space="preserve">, σειρά μέτρων περιστολής των δημοσίων δαπανών, μεταξύ των οποίων και η διενέργεια περικοπών και </w:t>
      </w:r>
      <w:r w:rsidRPr="00336806">
        <w:lastRenderedPageBreak/>
        <w:t xml:space="preserve">μειώσεων συνταξιοδοτικών παροχών των συνταξιοδοτουμένων από το Δημόσιο και από τους φορείς υποχρεωτικής κοινωνικής ασφάλισης. Οι περικοπές και οι μειώσεις αυτές ξεκίνησαν από τα επιδόματα εορτών και αδείας του Δημοσίου και των οργανισμών κύριας ασφάλισης [άρθρο 1 παρ. 2 του ν. 3833/2010 (Α’ 140), άρθρο τρίτο παρ. 6, 10-14 του ν. 3845/2010 - Α΄ 65, άρθρο μόνο του ν. 3847/2010 (Α’ 67), αντιστοίχως], συνεχίσθηκαν δε με τη θέσπιση της εισφοράς αλληλεγγύης των συνταξιούχων του Δημοσίου και των λοιπών συνταξιούχων οργανισμών κύριας ασφάλισης (άρθρο 11 του ν. 3865/2010 – Α’ 120 και άρθρο 38 του ν. 3863/2010 – Α’ 115, αντιστοίχως), την αναπροσαρμογή και τη συμπλήρωση της εισφοράς αυτής και την επέκτασή της και στην επικουρική ασφάλιση (άρθρο 44 παρ. 10-13 του ν. 3986/2011- Α’ 152, άρθρο 2 παρ. 13 του ν. 4002/2011 – Α’ 180), καθώς και με τις μειώσεις στις συντάξεις των κάτω των 55 ετών συνταξιούχων κατά 40%, για το πέραν των 1.000 ευρώ ποσό αυτών, περαιτέρω δε με μειώσεις στις κύριες και επικουρικές συντάξεις που υπερέβαιναν, αντιστοίχως, τα 1200 και τα 150 ευρώ (άρθρο 1 παρ. 10 και άρθρο 2 παρ. 1-5 και 14 του ν. 4024/2011 – Α’ 226). </w:t>
      </w:r>
    </w:p>
    <w:p w:rsidR="00F76F12" w:rsidRPr="00336806" w:rsidRDefault="00F76F12" w:rsidP="00F76F12">
      <w:pPr>
        <w:pStyle w:val="a3"/>
        <w:tabs>
          <w:tab w:val="left" w:pos="1134"/>
        </w:tabs>
        <w:spacing w:line="276" w:lineRule="auto"/>
        <w:ind w:left="0" w:firstLine="851"/>
        <w:jc w:val="both"/>
      </w:pPr>
      <w:r w:rsidRPr="00336806">
        <w:t xml:space="preserve">Ακολούθως, ο ν. 4051/2012 προέβλεψε νέες περικοπές για τις συντάξεις του Δημοσίου και για τις κύριες συντάξεις των φορέων κοινωνικής ασφάλισης που υπερέβαιναν τα 1.300 ευρώ (άρθρα 1 παρ. 1 και 6 παρ. 1, αντιστοίχως) καθώς και για τις επικουρικές συντάξεις που υπερέβαιναν τα 250 ευρώ (άρθρο 6 παρ. 2). Περαιτέρω, με το άρθρο πρώτο παρ. ΙΑ, </w:t>
      </w:r>
      <w:proofErr w:type="spellStart"/>
      <w:r w:rsidRPr="00336806">
        <w:t>υποπαρ</w:t>
      </w:r>
      <w:proofErr w:type="spellEnd"/>
      <w:r w:rsidRPr="00336806">
        <w:t xml:space="preserve">. ΙΑ.5 </w:t>
      </w:r>
      <w:proofErr w:type="spellStart"/>
      <w:r w:rsidRPr="00336806">
        <w:t>περ</w:t>
      </w:r>
      <w:proofErr w:type="spellEnd"/>
      <w:r w:rsidRPr="00336806">
        <w:t xml:space="preserve">. 1 και </w:t>
      </w:r>
      <w:proofErr w:type="spellStart"/>
      <w:r w:rsidRPr="00336806">
        <w:t>υποπαρ</w:t>
      </w:r>
      <w:proofErr w:type="spellEnd"/>
      <w:r w:rsidRPr="00336806">
        <w:t xml:space="preserve">. ΙΑ.6 </w:t>
      </w:r>
      <w:proofErr w:type="spellStart"/>
      <w:r w:rsidRPr="00336806">
        <w:t>περ</w:t>
      </w:r>
      <w:proofErr w:type="spellEnd"/>
      <w:r w:rsidRPr="00336806">
        <w:t>. 3 του ν. 4093/2012 προβλέφθηκαν περαιτέρω μειώσεις σε ποσοστά από 5% έως και 20%, για τις από οποιαδήποτε πηγή και για οποιαδήποτε αιτία συντάξεις, που υπερέβαιναν είτε αυτοτελώς είτε αθροιστικώς τα 1.000 ευρώ, για το πέραν των 1.000 ευρώ ποσό, καθώς και κατάργηση των δώρων εορτών και των επιδομάτων αδείας των συνταξιούχων των οργανισμών κοινωνικής ασφάλισης.</w:t>
      </w:r>
    </w:p>
    <w:p w:rsidR="00F76F12" w:rsidRDefault="00F76F12" w:rsidP="00F76F12">
      <w:pPr>
        <w:pStyle w:val="a3"/>
        <w:tabs>
          <w:tab w:val="left" w:pos="1134"/>
        </w:tabs>
        <w:spacing w:line="276" w:lineRule="auto"/>
        <w:ind w:left="0" w:firstLine="851"/>
        <w:jc w:val="both"/>
      </w:pPr>
      <w:r w:rsidRPr="00336806">
        <w:t xml:space="preserve">Επειδή, με τις 2287 και 2288/2015 αποφάσεις της Ολομέλειας του Συμβουλίου της Επικρατείας κρίθηκαν αντισυνταγματικές οι τελευταίες περικοπές των συντάξεων, που επήλθαν, κατ’ εφαρμογή του δεύτερου Μνημονίου Συνεννόησης (ν. 4046/2012, Α’ 28), με τους ανωτέρω νόμους 4051/2012 και 4093/2012, για τον λόγο ότι δεν προηγήθηκε των εν λόγω περικοπών, οι οποίες θεσπίσθηκαν σε συνέχεια των περιγραφόμενων ανωτέρω προηγούμενων περικοπών των συντάξεων - οι οποίες κρίθηκαν συνταγματικές - και ενώ είχε παρέλθει διετία από τον πρώτο αιφνιδιασμό της οικονομικής κρίσης, η ειδική μελέτη που περιγράφεται στις ως άνω αποφάσεις. </w:t>
      </w:r>
    </w:p>
    <w:p w:rsidR="00F76F12" w:rsidRDefault="00F76F12" w:rsidP="00F76F12">
      <w:pPr>
        <w:pStyle w:val="a3"/>
        <w:tabs>
          <w:tab w:val="left" w:pos="1134"/>
        </w:tabs>
        <w:spacing w:line="276" w:lineRule="auto"/>
        <w:ind w:left="0" w:firstLine="851"/>
        <w:jc w:val="both"/>
      </w:pPr>
      <w:r w:rsidRPr="00336806">
        <w:t xml:space="preserve">Ειδικότερα, με τις αποφάσεις αυτές κρίθηκε ότι σε περιπτώσεις εξαιρετικά δυσμενών δημοσιονομικών συνθηκών δεν αποκλείεται, κατά το άρθρο 22 παρ. 5 του Συντάγματος, η επέμβαση του νομοθέτη για τη μείωση και των απονεμηθεισών ακόμη συντάξεων εφεξής, σε κάθε περίπτωση, όμως, η περικοπή των συντάξεων δεν μπορεί να παραβιάζει τον συνταγματικό πυρήνα του κοινωνικοασφαλιστικού δικαιώματος, τη χορήγηση, δηλαδή, στο συνταξιούχο τέτοιων παροχών που να του επιτρέπουν να διαβιώνει με αξιοπρέπεια. Προκειμένου, δε, να καθίσταται εφικτός ο δικαστικός έλεγχος των οικείων νομοθετικών μέτρων από τις ανωτέρω συνταγματικές απόψεις, κρίθηκε ότι ο νομοθέτης, όταν λαμβάνει μέτρα συνιστάμενα σε περικοπή συνταξιοδοτικών παροχών, οφείλει, ενόψει και της γενικότερης υποχρέωσής του για «προγραμματισμό και συντονισμό της οικονομικής δραστηριότητας για την εδραίωση της κοινωνικής ειρήνης» (άρθρο 106 παρ. 1 του </w:t>
      </w:r>
      <w:r w:rsidRPr="00336806">
        <w:lastRenderedPageBreak/>
        <w:t xml:space="preserve">Συντάγματος), να έχει προβεί σε ειδική, εμπεριστατωμένη και επιστημονικά τεκμηριωμένη μελέτη, από την οποία να προκύπτει, αφενός μεν, ότι τα συγκεκριμένα μέτρα είναι πράγματι πρόσφορα αλλά και αναγκαία για την αποτελεσματική αντιμετώπιση του προβλήματος βιωσιμότητας των φορέων κοινωνικής ασφάλισης, ενόψει και των παραγόντων που το προκάλεσαν, έτσι ώστε η λήψη των μέτρων αυτών να είναι σύμφωνη με τις συνταγματικές αρχές της αναλογικότητας και της ισότητας στα δημόσια βάρη, αφετέρου δε, ότι οι επιπτώσεις από τα μέτρα αυτά στο βιοτικό επίπεδο των πληττομένων προσώπων, συνδυαζόμενες με άλλα τυχόν ληφθέντα μέτρα (φορολογικά κ.ά.), αλλά και με το σύνολο των κοινωνικοοικονομικών συνθηκών της δεδομένης συγκυρίας, δεν έχουν, αθροιστικά λαμβανόμενες, αποτέλεσμα τέτοιο που να οδηγεί σε ανεπίτρεπτη παραβίαση του πυρήνα του συνταγματικού δικαιώματος σε κοινωνική ασφάλιση. </w:t>
      </w:r>
    </w:p>
    <w:p w:rsidR="00F76F12" w:rsidRDefault="00F76F12" w:rsidP="00F76F12">
      <w:pPr>
        <w:pStyle w:val="a3"/>
        <w:tabs>
          <w:tab w:val="left" w:pos="1134"/>
        </w:tabs>
        <w:spacing w:line="276" w:lineRule="auto"/>
        <w:ind w:left="0" w:firstLine="851"/>
        <w:jc w:val="both"/>
      </w:pPr>
      <w:r w:rsidRPr="00336806">
        <w:t xml:space="preserve">Κατόπιν τούτων, κρίθηκε με τις ανωτέρω αποφάσεις ότι οι διατάξεις των ν. 4051/2012 και 4093/2012 που θέσπισαν περικοπές στις συντάξεις αντίκεινται στις διατάξεις των άρθρων 2 παρ. 1, 4 παρ. 1 και 5, 22 παρ. 5, 25 παρ. 1 και 4, και 106 παρ. 1 του Συντάγματος, καθώς και στο άρθρο 1 του Πρώτου Πρόσθετου Πρωτοκόλλου της Ε.Σ.Δ.Α., που κυρώθηκε, μαζί με την εν λόγω Σύμβαση, με το άρθρο πρώτο του </w:t>
      </w:r>
      <w:proofErr w:type="spellStart"/>
      <w:r w:rsidRPr="00336806">
        <w:t>ν.δ</w:t>
      </w:r>
      <w:proofErr w:type="spellEnd"/>
      <w:r w:rsidRPr="00336806">
        <w:t xml:space="preserve">. 53/1974 (Α’ 256) και ότι είναι, ως εκ τούτου, ανίσχυρες και μη εφαρμοστέες. Και τούτο διότι, όπως έγινε δεκτό με τις προαναφερθείσες αποφάσεις, με τις διατάξεις αυτές επιχειρήθηκε νέα, για πολλοστή φορά, περικοπή συνταξιοδοτικών παροχών της ίδιας ομάδας θιγομένων, χωρίς να έχει προηγηθεί εμπεριστατωμένη μελέτη, με την οποία να διαπιστώνεται και να αναδεικνύεται τεκμηριωμένα ότι η λήψη των συγκεκριμένων μέτρων ήταν σύμφωνη με τις σχετικές συνταγματικές δεσμεύσεις που απέρρεαν, μεταξύ άλλων, από τον θεσμό της κοινωνικής ασφάλισης, τις αρχές της ισότητας και της αναλογικότητας και την προστασία της αξίας του ανθρώπου. </w:t>
      </w:r>
    </w:p>
    <w:p w:rsidR="00F76F12" w:rsidRPr="00336806" w:rsidRDefault="00F76F12" w:rsidP="00F76F12">
      <w:pPr>
        <w:pStyle w:val="a3"/>
        <w:tabs>
          <w:tab w:val="left" w:pos="1134"/>
        </w:tabs>
        <w:spacing w:line="276" w:lineRule="auto"/>
        <w:ind w:left="0" w:firstLine="851"/>
        <w:jc w:val="both"/>
      </w:pPr>
      <w:r w:rsidRPr="00336806">
        <w:t xml:space="preserve">Με τις ίδιες αποφάσεις της Ολομέλειας του Συμβουλίου της Επικρατείας (2287-2288/2015), οι οποίες δημοσιεύθηκαν στις 10.6.2015, το Δικαστήριο όρισε, μετά στάθμιση του δημοσίου συμφέροντος, αναφερομένου στην οξυμένη δημοσιονομική κρίση και στην κοινώς γνωστή ταμειακή δυσχέρεια του ελληνικού Κράτους, ότι οι συνέπειες της αντισυνταγματικότητας των επίμαχων διατάξεων θα επέλθουν μετά τη δημοσίευση των αποφάσεων αυτών και ότι η διαγνωσθείσα αντισυνταγματικότητα θα έχει αναδρομικό χαρακτήρα μόνον για τους ενάγοντες των συγκεκριμένων υποθέσεων και όσους άλλους έχουν ασκήσει ένδικα μέσα ή βοηθήματα μέχρι το χρόνο δημοσίευσης των αποφάσεων. Κατά συνέπεια, όπως ρητώς ορίζεται στις αποφάσεις αυτές, δεν μπορεί να γίνει επίκληση της αντισυνταγματικότητας των διατάξεων αυτών για τη θεμελίωση </w:t>
      </w:r>
      <w:proofErr w:type="spellStart"/>
      <w:r w:rsidRPr="00336806">
        <w:t>αποζημιωτικών</w:t>
      </w:r>
      <w:proofErr w:type="spellEnd"/>
      <w:r w:rsidRPr="00336806">
        <w:t xml:space="preserve"> αξιώσεων άλλων συνταξιούχων, που αφορούν </w:t>
      </w:r>
      <w:proofErr w:type="spellStart"/>
      <w:r w:rsidRPr="00336806">
        <w:t>περικοπείσες</w:t>
      </w:r>
      <w:proofErr w:type="spellEnd"/>
      <w:r w:rsidRPr="00336806">
        <w:t>, βάσει των εν λόγω διατάξεων, συνταξιοδοτικές παροχές τους, για χρονικά διαστήματα προγενέστερα του χρονικού σημείου δημοσίευσης των αποφάσεων αυτών.</w:t>
      </w:r>
    </w:p>
    <w:p w:rsidR="00F76F12" w:rsidRDefault="00F76F12" w:rsidP="00F76F12">
      <w:pPr>
        <w:pStyle w:val="a3"/>
        <w:tabs>
          <w:tab w:val="left" w:pos="1134"/>
        </w:tabs>
        <w:spacing w:line="276" w:lineRule="auto"/>
        <w:ind w:left="0" w:firstLine="851"/>
        <w:jc w:val="both"/>
      </w:pPr>
      <w:r w:rsidRPr="00336806">
        <w:t xml:space="preserve">Επειδή, περαιτέρω, σε συνέχεια των δεσμεύσεων τις οποίες ανέλαβε η Ελληνική Δημοκρατία με τους νόμους 4334/2015 [«Επείγουσες ρυθμίσεις για τη διαπραγμάτευση και σύναψη συμφωνίας με τον Ευρωπαϊκό Μηχανισμό Στήριξης (Ε.Μ.Σ.)» (Α’ 80)] και 4336/2015 [«Συνταξιοδοτικές διατάξεις – Κύρωση του Σχεδίου Σύμβασης Οικονομικής Ενίσχυσης από τον Ευρωπαϊκό Μηχανισμό Σταθερότητας και ρυθμίσεις για την υλοποίηση </w:t>
      </w:r>
      <w:r w:rsidRPr="00336806">
        <w:lastRenderedPageBreak/>
        <w:t xml:space="preserve">της Συμφωνίας Χρηματοδότησης» (Α’ 94)], στο πλαίσιο της συμφωνίας με τον Ευρωπαϊκό Μηχανισμό Σταθερότητας, για τη διασφάλιση της μακροπρόθεσμης βιωσιμότητας του συνταξιοδοτικού συστήματος, θεσπίσθηκε ο ν. 4387/2016 «Ενιαίο Σύστημα Κοινωνικής Ασφάλειας – Μεταρρύθμιση ασφαλιστικού – συνταξιοδοτικού συστήματος – Ρυθμίσεις φορολογίας εισοδήματος και τυχερών παιγνίων και άλλες διατάξεις» (Α’ 85), ο οποίος άρχισε να ισχύει, κατά το άρθρο 122 αυτού, από τη δημοσίευσή του στην Εφημερίδα της Κυβερνήσεως (12.5.2016) και με το σύστημα ρυθμίσεων του οποίου επιχειρήθηκε μείζων μεταρρύθμιση του συστήματος κοινωνικής ασφάλισης. Η μεταρρύθμιση συνίσταται στη λήψη μέτρων για τη διασφάλιση της βιωσιμότητας του ασφαλιστικού συστήματος, σύμφωνα με την επιταγή του άρθρου 22 παρ. 5 του Συντάγματος. </w:t>
      </w:r>
    </w:p>
    <w:p w:rsidR="00F76F12" w:rsidRDefault="00F76F12" w:rsidP="00F76F12">
      <w:pPr>
        <w:pStyle w:val="a3"/>
        <w:tabs>
          <w:tab w:val="left" w:pos="1134"/>
        </w:tabs>
        <w:spacing w:line="276" w:lineRule="auto"/>
        <w:ind w:left="0" w:firstLine="851"/>
        <w:jc w:val="both"/>
      </w:pPr>
      <w:r w:rsidRPr="00336806">
        <w:t xml:space="preserve">Ειδικότερα, μεταξύ άλλων, με τον ν. 4387/2016, όπως αναφέρεται και στην υπ’ </w:t>
      </w:r>
      <w:proofErr w:type="spellStart"/>
      <w:r w:rsidRPr="00336806">
        <w:t>αριθμ</w:t>
      </w:r>
      <w:proofErr w:type="spellEnd"/>
      <w:r w:rsidRPr="00336806">
        <w:t xml:space="preserve">. 1891/2019 απόφαση της Ολομέλειας του Συμβουλίου της Επικρατείας, μεταβλήθηκε εκ βάθρων το σύστημα υπολογισμού των συντάξεων των ασφαλισμένων στον δημόσιο και στον ιδιωτικό τομέα, μισθωτών και αυτοαπασχολούμενων, περιλαμβανομένων και όσων ελάμβαναν ήδη σύνταξη πριν από την έναρξη ισχύος του ως άνω νόμου (παλαιών συνταξιούχων). </w:t>
      </w:r>
    </w:p>
    <w:p w:rsidR="00F76F12" w:rsidRDefault="00F76F12" w:rsidP="00F76F12">
      <w:pPr>
        <w:pStyle w:val="a3"/>
        <w:tabs>
          <w:tab w:val="left" w:pos="1134"/>
        </w:tabs>
        <w:spacing w:line="276" w:lineRule="auto"/>
        <w:ind w:left="0" w:firstLine="851"/>
        <w:jc w:val="both"/>
      </w:pPr>
      <w:r w:rsidRPr="00336806">
        <w:t xml:space="preserve">Συγκεκριμένα, στο πλαίσιο του νέου αυτού ασφαλιστικού συστήματος, ιδρύθηκε ενιαίος φορέας απονομής των κύριων συντάξεων, ο Ενιαίος Φορέας Κοινωνικής Ασφάλισης (Ε.Φ.Κ.Α.), στον οποίο εντάσσονται αυτοδίκαια οι υφιστάμενοι φορείς κύριας κοινωνικής ασφάλισης (άρθρο 51) και θεσπίσθηκαν ενιαίοι κανόνες για τον υπολογισμό των συνταξιοδοτικών αυτών παροχών, οι οποίες για τους μελλοντικούς συνταξιούχους θα είναι κατά κανόνα μικρότερες από τις καταβαλλόμενες υπό την ισχύ του προγενέστερου ασφαλιστικού συστήματος. Στο πλαίσιο, δε, εφαρμογής των ενιαίων κανόνων του Ε.Φ.Κ.Α. προβλέπεται στον ανωτέρω ν. 4387/2016 ότι οι ήδη καταβαλλόμενες συντάξεις κατά την έναρξη ισχύος του νόμου αυτού επανυπολογίζονται και διαμορφώνονται και αυτές, όπως και οι μελλοντικές, ως άθροισμα εθνικής και ανταποδοτικής σύνταξης. Ειδικότερα, στο άρθρο 14 του νόμου, με τίτλο «Αναπροσαρμογή συντάξεων - προστασία καταβαλλόμενων συντάξεων», που εντάσσεται στο κεφάλαιο Β’ αυτού («Συντάξεις δημοσίων υπαλλήλων και στρατιωτικών»), ορίζονται τα εξής: «1. α. Σε εφαρμογή των ενιαίων κανόνων του Ε.Φ.Κ.Α. και των θεμελιωδών αρχών του άρθρου 1, οι ήδη καταβαλλόμενες κατά την έναρξη ισχύος του παρόντος, κύριες συντάξεις αναπροσαρμόζονται, σύμφωνα με τα άρθρα 7, 8, 13 και 14, βάσει των διατάξεων των επόμενων παραγράφων. β. Για τον υπολογισμό του ανταποδοτικού μέρους των καταβαλλόμενων, έως την έναρξη ισχύος του παρόντος, συντάξεων, για τον προσδιορισμό των συντάξιμων αποδοχών λαμβάνεται υπόψη ο συντάξιμος μισθός επί του οποίου κανονίστηκε η ήδη χορηγηθείσα σύνταξη, όπως αυτός είχε διαμορφωθεί πριν την έναρξη ισχύος του παρόντος, με βάση τους κανόνες αναπροσαρμογής των συντάξιμων αποδοχών του Δημοσίου, που ίσχυαν κατά την έναρξη ισχύος του παρόντος. Με κοινή απόφαση των Υπουργών Οικονομικών και Εργασίας, Κοινωνικής Ασφάλισης και Κοινωνικής Αλληλεγγύης καθορίζεται κάθε άλλο σχετικό θέμα για την εφαρμογή της διάταξης αυτής. 2. α. Μέχρι την 31.12.2018, οι συντάξεις της προηγούμενης παραγράφου συνεχίζουν να καταβάλλονται στο ύψος που είχαν διαμορφωθεί κατά την 31.12.2014, σύμφωνα με τις τότε ισχύουσες διατάξεις ... β. Από 1.1.2019, εφόσον </w:t>
      </w:r>
      <w:r w:rsidRPr="00336806">
        <w:lastRenderedPageBreak/>
        <w:t xml:space="preserve">το καταβαλλόμενο ποσό των συντάξεων αυτών είναι μεγαλύτερο από αυτό που προκύπτει από τον υπολογισμό τους βάσει της παραγράφου 1, το επιπλέον ποσό εξακολουθεί να καταβάλλεται στο δικαιούχο ως προσωπική διαφορά, συμψηφιζόμενο κατ’ έτος και μέχρι την πλήρη εξάλειψή του, με την εκάστοτε αναπροσαρμογή των συντάξεων, όπως αυτή προκύπτει σε εφαρμογή της παραγράφου 3. Εάν το καταβαλλόμενο ποσό των συντάξεων είναι μικρότερο από αυτό που προκύπτει από τον υπολογισμό τους βάσει της παραγράφου 1, τότε αυτό προσαυξάνεται κατά το ένα πέμπτο της διαφοράς σταδιακά και ισόποσα εντός πέντε ετών από την ολοκλήρωση του τρέχοντος προγράμματος δημοσιονομικής προσαρμογής. Τα ανωτέρω στοιχεία αποτυπώνονται από 1.1.2018 για κάθε ασφαλισμένο στο οικείο πληροφοριακό σύστημα (όπως το </w:t>
      </w:r>
      <w:proofErr w:type="spellStart"/>
      <w:r w:rsidRPr="00336806">
        <w:t>εδαφ</w:t>
      </w:r>
      <w:proofErr w:type="spellEnd"/>
      <w:r w:rsidRPr="00336806">
        <w:t xml:space="preserve">. αυτό ίσχυε πριν από την τροποποίησή του με τις παρ. 2 και 3 του άρθρου 1 του ν. 4472/2017, Α’ 74). 3. α. Το συνολικό ποσό της σύνταξης που καταβάλλεται μετά τη θέση σε ισχύ του παρόντος, αυξάνεται από την 1.1.2017 (ήδη από την 1.1.2023, σύμφωνα με τις διατάξεις της παρ. 4 του άρθρου 1 του ν. 4472/2017 και του άρθρου τρίτου του ν. 4475/2017, Α’ 83, οι οποίες αντικατέστησαν διαδοχικώς το εν λόγω </w:t>
      </w:r>
      <w:proofErr w:type="spellStart"/>
      <w:r w:rsidRPr="00336806">
        <w:t>εδαφ</w:t>
      </w:r>
      <w:proofErr w:type="spellEnd"/>
      <w:r w:rsidRPr="00336806">
        <w:t xml:space="preserve">. α’) κατ’ έτος με κοινή απόφαση των Υπουργών Οικονομικών και Εργασίας, Κοινωνικής Ασφάλισης και Κοινωνικής Αλληλεγγύης με βάση συντελεστή που διαμορφώνεται κατά 50% από τη μεταβολή του Α.Ε.Π. και κατά 50% από τη μεταβολή του Δείκτη Τιμών Καταναλωτή του προηγούμενου έτους και δεν υπερβαίνει την ετήσια μεταβολή του Δείκτη Τιμών Καταναλωτή. β. Οι διατάξεις της συνταξιοδοτικής νομοθεσίας του Δημοσίου με τις οποίες προβλέπεται αναπροσαρμογή ή αύξηση των συντάξεων που καταβάλλονται από αυτό, κατά τρόπο διαφορετικό από τον οριζόμενο στην περίπτωση α’ ή με βάση τις ισχύουσες κάθε φορά μισθολογικές διατάξεις, καταργούνται. 4. ...». </w:t>
      </w:r>
    </w:p>
    <w:p w:rsidR="00F76F12" w:rsidRPr="00336806" w:rsidRDefault="00F76F12" w:rsidP="00F76F12">
      <w:pPr>
        <w:pStyle w:val="a3"/>
        <w:tabs>
          <w:tab w:val="left" w:pos="1134"/>
        </w:tabs>
        <w:spacing w:line="276" w:lineRule="auto"/>
        <w:ind w:left="0" w:firstLine="851"/>
        <w:jc w:val="both"/>
      </w:pPr>
      <w:r w:rsidRPr="00336806">
        <w:t>Εξάλλου, με το άρθρο 33 του ίδιου νόμου, με τίτλο «Αναπροσαρμογή συντάξεων - προστασία καταβαλλόμενων συντάξεων», που εντάσσεται στο Κεφάλαιο Γ’ αυτού («Ρυθμίσεις ασφαλισμένων του ιδιωτικού τομέα»), θεσπίζεται ο επανυπολογισμός των ήδη καταβαλλομένων κατά την έναρξη ισχύος του νόμου, κύριων συντάξεων των συνταξιούχων του ιδιωτικού τομέα κατ’ ανάλογη εφαρμογή των διατάξεων που αφορούν τον επανυπολογισμό των συντάξεων των δημοσίων υπαλλήλων και παρέχεται εξουσιοδότηση στον Υπουργό Εργασίας, Κοινωνικής Ασφάλισης και Κοινωνικής Αλληλεγγύης να καθορίσει με απόφασή του κάθε αναγκαίο θέμα εφαρμογής της διάταξης αυτής. Ειδικότερα, στις παραγράφους 1 και 2 του άρθρου 33 προβλέπεται ότι: «1. Οι ήδη καταβαλλόμενες, κατά την έναρξη ισχύος του παρόντος, κύριες συντάξεις, πλην όσων χορηγούνται από τον Ο.Γ.Α., αναπροσαρμόζονται, σύμφωνα με την ανάλογη εφαρμογή του άρθρου 14, σε συνδυασμό με τα άρθρα 7, 8, 27, 28, 30 και 12, βάσει των ειδικότερων ρυθμίσεων της επόμενης παραγράφου (όπως η παρ. 1 αντικαταστάθηκε ως άνω με το άρθρο 25 του ν. 4445/2016, Α’ 236). 2. Για τον υπολογισμό του ανταποδοτικού μέρους των καταβαλλόμενων, έως την ημερομηνία έναρξης ισχύος του νόμου αυτού, συντάξεων, ως συντάξιμες αποδοχές λαμβάνεται υπόψη ο συντάξιμος μισθός επί του οποίου υπολογίστηκε η ήδη χορηγηθείσα σύνταξη ...».</w:t>
      </w:r>
    </w:p>
    <w:p w:rsidR="00F76F12" w:rsidRDefault="00F76F12" w:rsidP="00F76F12">
      <w:pPr>
        <w:pStyle w:val="a3"/>
        <w:tabs>
          <w:tab w:val="left" w:pos="1134"/>
        </w:tabs>
        <w:spacing w:line="276" w:lineRule="auto"/>
        <w:ind w:left="0" w:firstLine="851"/>
        <w:jc w:val="both"/>
      </w:pPr>
      <w:r w:rsidRPr="00336806">
        <w:t xml:space="preserve">Επειδή, ακόμη, στο άρθρο 96 του ν. 4387/2016 ορίζονται τα εξής: «1. Από την έναρξη ισχύος του παρόντος το άρθρο 42 του ν. 4052/2012  αντικαθίσταται ως εξής: «Στο πλαίσιο του Εθνικού Συστήματος Κοινωνικής Ασφάλισης, η επικουρική σύνταξη των </w:t>
      </w:r>
      <w:r w:rsidRPr="00336806">
        <w:lastRenderedPageBreak/>
        <w:t xml:space="preserve">ασφαλισμένων στο Ε.Τ.Ε.Α. καθορίζεται ως εξής: 1. Το ποσό της καταβαλλόμενης σύνταξης διαμορφώνεται με βάση: α) τα δημογραφικά δεδομένα, τα οποία στηρίζονται σε εγκεκριμένους πίνακες θνησιμότητας και β) το πλασματικό ποσοστό επιστροφής που θα εφαρμόζεται στις συνολικά καταβληθείσες εισφορές και το οποίο θα προκύπτει από την ποσοστιαία μεταβολή των συντάξιμων αποδοχών των ασφαλισμένων. 2. (όπως το πρώτο εδάφιο της παραγράφου αυτής διαμορφώθηκε με το εδάφιο </w:t>
      </w:r>
      <w:proofErr w:type="spellStart"/>
      <w:r w:rsidRPr="00336806">
        <w:t>α΄</w:t>
      </w:r>
      <w:proofErr w:type="spellEnd"/>
      <w:r w:rsidRPr="00336806">
        <w:t xml:space="preserve"> της παρ. 11 του άρθρου δεύτερου του ν. 4393/2016, Α΄ 106) Σε περίπτωση ελλειμμάτων λειτουργεί αυτόματος μηχανισμός εξισορρόπησης, ο οποίος αποκλείει κάθε αναπροσαρμογή των συντάξεων, σύμφωνα με την υπουργική απόφαση της παρ. 4 του παρόντος. Κατά τη χρονική περίοδο αυξημένων εισφορών, σύμφωνα με τα οριζόμενα στο άρθρο 97, οι συντάξεις δεν αναπροσαρμόζονται στην περίπτωση που, εάν αφαιρεθούν τα έξοδα από τα έσοδα του Ταμείου, το αποτέλεσμα είναι είτε αρνητικό είτε μικρότερο από το 0,5% των εισφορών, λαμβάνοντας υπόψη τα απολογιστικά στοιχεία της προηγούμενης χρήσης. 3. Μετά την προαναφερόμενη περίοδο οι συντάξεις δεν θα αναπροσαρμόζονται σε περίπτωση που αν αφαιρεθούν τα έξοδα από τα έσοδα, το αποτέλεσμα θα προκύπτει αρνητικό. Περαιτέρω της προαναφερόμενης διαδικασίας και μόνο στην περίπτωση δημιουργίας ελλειμμάτων, θα γίνεται χρήση περιουσιακών στοιχείων του Κλάδου της Επικουρικής ασφάλισης. 4. (όπως διαμορφώθηκε με το εδάφιο </w:t>
      </w:r>
      <w:proofErr w:type="spellStart"/>
      <w:r w:rsidRPr="00336806">
        <w:t>β΄</w:t>
      </w:r>
      <w:proofErr w:type="spellEnd"/>
      <w:r w:rsidRPr="00336806">
        <w:t xml:space="preserve"> της παρ. 11 του άρθρου δεύτερου του ν. 4393/2016) Μέχρι την 1.6.2016 εκδίδεται απόφαση του Υπουργού Εργασίας, Κοινωνικής Ασφάλισης και Κοινωνικής Αλληλεγγύης, μετά από σύμφωνη γνώμη της Εθνικής Αναλογιστικής Αρχής, με την οποία καθορίζονται οι τεχνικές παράμετροι, καθώς και κάθε αναγκαία λεπτομέρεια για την εφαρμογή του άρθρου αυτού. 5. α. Για τους ασφαλισμένους από την 1.1.2014 και εφεξής το ποσό της επικουρικής σύνταξης υπολογίζεται, σύμφωνα με τις διατάξεις των παραγράφων 1, 2 και 3 του άρθρου αυτού. β. Για τους ασφαλισμένους μέχρι 31.12.2013, οι οποίοι καταθέτουν αίτηση συνταξιοδότησης από την 1.1.2015 και εφεξής, το ποσό της επικουρικής σύνταξης αποτελείται από το άθροισμα δύο τμημάτων: </w:t>
      </w:r>
      <w:proofErr w:type="spellStart"/>
      <w:r w:rsidRPr="00336806">
        <w:t>βα</w:t>
      </w:r>
      <w:proofErr w:type="spellEnd"/>
      <w:r w:rsidRPr="00336806">
        <w:t xml:space="preserve">. το τμήμα της σύνταξης που αντιστοιχεί στο χρόνο ασφάλισής τους έως 31.12.2014 υπολογίζεται με βάση ποσοστό αναπλήρωσης, το οποίο για κάθε χρόνο ασφάλισης αντιστοιχεί σε ποσοστό 0,45% </w:t>
      </w:r>
      <w:proofErr w:type="spellStart"/>
      <w:r w:rsidRPr="00336806">
        <w:t>υπολογιζομένου</w:t>
      </w:r>
      <w:proofErr w:type="spellEnd"/>
      <w:r w:rsidRPr="00336806">
        <w:t xml:space="preserve"> επί των συντάξιμων αποδοχών εκάστου ασφαλισμένου, όπως αυτές υπολογίζονται και για την έκδοση της κύριας σύνταξης. </w:t>
      </w:r>
      <w:proofErr w:type="spellStart"/>
      <w:r w:rsidRPr="00336806">
        <w:t>ββ</w:t>
      </w:r>
      <w:proofErr w:type="spellEnd"/>
      <w:r w:rsidRPr="00336806">
        <w:t xml:space="preserve">. το τμήμα της σύνταξης που αντιστοιχεί στο χρόνο ασφάλισής τους από 1.1.2015 και εφεξής υπολογίζεται, σύμφωνα με τις διατάξεις των παραγράφων 1, 2 και 3 του άρθρου αυτού». 2. ... 4. (όπως διαμορφώθηκε με το εδάφιο </w:t>
      </w:r>
      <w:proofErr w:type="spellStart"/>
      <w:r w:rsidRPr="00336806">
        <w:t>α΄</w:t>
      </w:r>
      <w:proofErr w:type="spellEnd"/>
      <w:r w:rsidRPr="00336806">
        <w:t xml:space="preserve"> της παρ. 10 του άρθρου δεύτερου του ν. 4393/2016) Οι ήδη καταβαλλόμενες κατά την έναρξη ισχύος του παρόντος νόμου επικουρικές συντάξεις αναπροσαρμόζονται με εφαρμογή των διατάξεων του παρόντος άρθρου, εφόσον το άθροισμα κύριας και επικουρικής σύνταξης του δικαιούχου υπερβαίνει το ποσό των χιλίων τριακοσίων (1.300) ευρώ. Τα ανωτέρω στοιχεία αποτυπώνονται για κάθε ασφαλισμένο στο οικείο πληροφοριακό σύστημα. Για την εφαρμογή του ορίου αυτού, λαμβάνεται υπόψη το καταβαλλόμενο ποσό των συντάξεων συμπεριλαμβανομένης της εισφοράς υγειονομικής περίθαλψης και της Εισφοράς Αλληλεγγύης Συνταξιούχων του άρθρου 38 του ν. 3863/2010, όπως ισχύει, και των παραγράφων 11, 12 και 13 του άρθρου 44 του ν. 3986/2011, όπως ισχύει. Σε καμία περίπτωση δεν επιτρέπεται, μετά την αναπροσαρμογή, το άθροισμα κύριας </w:t>
      </w:r>
      <w:r w:rsidRPr="00336806">
        <w:lastRenderedPageBreak/>
        <w:t xml:space="preserve">και επικουρικής σύνταξης να μειωθεί πέραν του ανωτέρω ορίου των χιλίων τριακοσίων (1.300) ευρώ, του υπερβάλλοντος ποσού καταβαλλομένου ως προσωπική διαφορά ... 5. Από την έναρξη ισχύος του παρόντος νόμου, το Ε.Τ.Ε.Α. χορηγεί αποκλειστικά την επικουρική σύνταξη, όπως ρυθμίζεται με τις διατάξεις του άρθρου αυτού και καταργείται κάθε άλλη γενική ή ειδική διάταξη. Από την έναρξη ισχύος του παρόντος οι διατάξεις που προβλέπουν κατώτατα όρια επικουρικών συντάξεων καταργούνται και η χορήγηση της επικουρικής σύνταξης γίνεται αποκλειστικά με τους όρους του παρόντος. 6. (όπως η παρ. αυτή ισχύει μετά την αντικατάστασή της, από τότε που ίσχυσε, με την παρ. 2 του άρθρου 56 του ν. 4445/2016, Α’ 236/19.12.2016) Με απόφαση του Υπουργού Εργασίας, Κοινωνικής Ασφάλισης και Κοινωνικής Αλληλεγγύης καθορίζεται σύμφωνα με τα ανωτέρω ο επανυπολογισμός και η αναπροσαρμογή των καταβαλλόμενων ή καταβλητέων συντάξεων του Ε.Τ.Ε.Α. με τις προϊσχύουσες του παρόντος νόμου διατάξεις, ο τρόπος προσδιορισμού του ετήσιου ή μέσου ετήσιου ποσοστού αναπλήρωσης των καταβαλλόμενων συντάξεων με τις προϊσχύουσες του παρόντος νόμου διατάξεις, η διαδικασία και το αρμόδιο όργανο υλοποίησής τους, ο χρόνος αναπροσαρμογής των συντάξεων, καθώς και κάθε άλλη αναγκαία λεπτομέρεια για το θέμα αυτό. Με ίδια απόφαση καθορίζεται κάθε αναγκαίο θέμα για την εφαρμογή του παρόντος άρθρου και ορίζεται η εργάσιμη ημέρα κατά την οποία καταβάλλεται η μηνιαία σύνταξη του Ε.Τ.Ε.Α.». </w:t>
      </w:r>
    </w:p>
    <w:p w:rsidR="00F76F12" w:rsidRDefault="00F76F12" w:rsidP="00F76F12">
      <w:pPr>
        <w:pStyle w:val="a3"/>
        <w:tabs>
          <w:tab w:val="left" w:pos="1134"/>
        </w:tabs>
        <w:spacing w:line="276" w:lineRule="auto"/>
        <w:ind w:left="0" w:firstLine="851"/>
        <w:jc w:val="both"/>
      </w:pPr>
      <w:r w:rsidRPr="00336806">
        <w:t xml:space="preserve">Κατ' εξουσιοδότηση της παρ. 4 του άρθρου 42 του ν. 4052/2012, όπως αυτή αντικαταστάθηκε με την </w:t>
      </w:r>
      <w:proofErr w:type="spellStart"/>
      <w:r w:rsidRPr="00336806">
        <w:t>παρατεθείσα</w:t>
      </w:r>
      <w:proofErr w:type="spellEnd"/>
      <w:r w:rsidRPr="00336806">
        <w:t xml:space="preserve"> ανωτέρω παρ. 1 του άρθρου 96 του ν. 4387/2016 εκδόθηκαν οι υπ’ </w:t>
      </w:r>
      <w:proofErr w:type="spellStart"/>
      <w:r w:rsidRPr="00336806">
        <w:t>αριθμ</w:t>
      </w:r>
      <w:proofErr w:type="spellEnd"/>
      <w:r w:rsidRPr="00336806">
        <w:t xml:space="preserve">. οικ. 23123/785/7.6.2016 «Καθορισμός των τεχνικών παραμέτρων σχετικά με τις παροχές του Ενιαίου Ταμείου Επικουρικής Ασφάλισης» (Β’ 1604/7.6.2016), και οικ. 25909/470/7.6.2016 «Αναπροσαρμογή καταβαλλόμενων συντάξεων του Ενιαίου Ταμείου Επικουρικής Ασφάλισης» (Β’ 1605/7.6.2016, διόρθωση σφάλματος Β΄ 1623/8.6.2016) αποφάσεις του Υφυπουργού Εργασίας, Κοινωνικής Ασφάλισης και Κοινωνικής Αλληλεγγύης. </w:t>
      </w:r>
    </w:p>
    <w:p w:rsidR="00F76F12" w:rsidRDefault="00F76F12" w:rsidP="00F76F12">
      <w:pPr>
        <w:pStyle w:val="a3"/>
        <w:tabs>
          <w:tab w:val="left" w:pos="1134"/>
        </w:tabs>
        <w:spacing w:line="276" w:lineRule="auto"/>
        <w:ind w:left="0" w:firstLine="851"/>
        <w:jc w:val="both"/>
      </w:pPr>
      <w:r w:rsidRPr="00336806">
        <w:t xml:space="preserve">Ειδικότερα, με την πρώτη από αυτές καθορίζονται οι τεχνικές παράμετροι βάσει των οποίων υπολογίζονται: α. οι επικουρικές συντάξεις των ασφαλισμένων από 1.1.2014 και εφεξής και β. όσον αφορά τους ασφαλισμένους μέχρι 31.12.2013, οι οποίοι καταθέτουν αίτηση συνταξιοδότησης από 1.1.2015 και εφεξής, το τμήμα της επικουρικής σύνταξης που αντιστοιχεί στον χρόνο ασφάλισης από 1.1.2015 και εφεξής. Ακολούθως, με την οικ. 25909/470/7.6.2016 υπουργική απόφαση ρυθμίζεται ο επανυπολογισμός των ήδη καταβαλλόμενων κατά τη δημοσίευση του ν. 4387/2016 επικουρικών συντάξεων. Επίσης, στο άρθρο 97 του ν. 4387/2016, και προς το σκοπό αντιμετώπισης των συσσωρευμένων δομικών ελλειμμάτων του Ε.Τ.Ε.Α. σε συνδυασμό με τον μηχανισμό αναπροσαρμογής του προηγούμενου άρθρου 96, όπως αναφέρεται στην αιτιολογική έκθεση ως προς το εν λόγω άρθρο 97, εισάγεται για το χρονικό διάστημα από 1.6.2016 έως 31.5.2022 μεταβατική αύξηση του ποσού της μηνιαίας εισφοράς στο Ε.Τ.Ε.Α., η οποία, αποβλέποντας στην ίση μεταχείριση των ασφαλισμένων, σύμφωνα με την ίδια αιτιολογική έκθεση, αφορά τόσο τους ασφαλισμένους πριν από την 1.1.1993 όσο και τους ασφαλισμένους μετά την 1.1.1993, ως εξής: «1. Από 1.6.2016 και μέχρι τις 31.5.2019, το ποσό της μηνιαίας εισφοράς για την επικουρική ασφάλιση στο Ε.Τ.Ε.Α. όλων των μισθωτών, ασφαλισμένων πριν και μετά την </w:t>
      </w:r>
      <w:r w:rsidRPr="00336806">
        <w:lastRenderedPageBreak/>
        <w:t xml:space="preserve">1.1.1993, υπολογίζεται σε ποσοστό 3,5% για τον ασφαλισμένο και σε ποσοστό 3,5% για τον εργοδότη επί των ασφαλιστέων αποδοχών του εργαζομένου, όπως προσδιορίζονται στο άρθρο 38. Από 1.6.2019 και μέχρι την 31.5.2022, το ποσό της μηνιαίας εισφοράς στο Ε.Τ.Ε.Α. όλων των μισθωτών, ασφαλισμένων πριν και μετά την 1.1.1993, υπολογίζεται σε ποσοστό 3,25% για τον ασφαλισμένο και σε ποσοστό 3,25% για τον εργοδότη επί των ασφαλιστέων αποδοχών του εργαζομένου, όπως προσδιορίζονται στο άρθρο 38. Μετά το πέρας της εξαετίας, το ποσοστό της μηνιαίας εισφοράς επανέρχεται στο ύψος που ίσχυε κατά τις 31.12.2015 ... 2. Από 1.6.2016 και μέχρι τις 31.5.2019, το ποσό της μηνιαίας εισφοράς όλων των </w:t>
      </w:r>
      <w:proofErr w:type="spellStart"/>
      <w:r w:rsidRPr="00336806">
        <w:t>αυταπασχολούμενων</w:t>
      </w:r>
      <w:proofErr w:type="spellEnd"/>
      <w:r w:rsidRPr="00336806">
        <w:t xml:space="preserve">, ελευθέρων επαγγελματιών, ασφαλισμένων πριν και μετά την 1.1.1993 στο Ε.Τ.Ε.Α. και στα εντασσόμενα σε αυτό ταμεία, τομείς, κλάδους και λογαριασμούς, υπολογίζεται σε ποσοστό 7% επί του εισοδήματος όπως ειδικότερα προσδιορίζεται στα άρθρα 39 και 98. Από 1.6.2019 και μέχρι τις 31.5.2022, το ποσό της μηνιαίας εισφοράς όλων των </w:t>
      </w:r>
      <w:proofErr w:type="spellStart"/>
      <w:r w:rsidRPr="00336806">
        <w:t>αυταπασχολούμενων</w:t>
      </w:r>
      <w:proofErr w:type="spellEnd"/>
      <w:r w:rsidRPr="00336806">
        <w:t xml:space="preserve">, ελευθέρων επαγγελματιών, ασφαλισμένων πριν και μετά την 1.1.1993 στο Ε.Τ.Ε.Α. υπολογίζεται σε ποσοστό 6,5% επί του εισοδήματος όπως ειδικότερα προσδιορίζεται στα άρθρα 39 και 98. Μετά το πέρας της εξαετίας, το ποσοστό της μηνιαίας εισφοράς διαμορφώνεται στο ύψος που ίσχυε κατά τις 31.12.2015. 3 ...». </w:t>
      </w:r>
    </w:p>
    <w:p w:rsidR="00F76F12" w:rsidRPr="00336806" w:rsidRDefault="00F76F12" w:rsidP="00F76F12">
      <w:pPr>
        <w:pStyle w:val="a3"/>
        <w:tabs>
          <w:tab w:val="left" w:pos="1134"/>
        </w:tabs>
        <w:spacing w:line="276" w:lineRule="auto"/>
        <w:ind w:left="0" w:firstLine="851"/>
        <w:jc w:val="both"/>
      </w:pPr>
      <w:r w:rsidRPr="00336806">
        <w:t xml:space="preserve">Άλλωστε, στο άρθρο 2 παρ. 2 του ν. 4472/2017 ορίζονται τα εξής: «Στο άρθρο 96 του ν. 4387/2016 προστίθεται, από τότε που ίσχυσε, παράγραφος 7 ως εξής: «Από 1.1.2019 και εντεύθεν, η καταβαλλόμενη κατά την ημερομηνία αυτή επικουρική σύνταξη, εφόσον υπερβαίνει το ποσό που προκύπτει μετά τον επανυπολογισμό της σύμφωνα με τις ρυθμίσεις της παραγράφου 4 και της υπουργικής απόφασης της παραγράφου 6 του παρόντος, αναπροσαρμόζεται στο ύψος της </w:t>
      </w:r>
      <w:proofErr w:type="spellStart"/>
      <w:r w:rsidRPr="00336806">
        <w:t>επανυπολογισθείσας</w:t>
      </w:r>
      <w:proofErr w:type="spellEnd"/>
      <w:r w:rsidRPr="00336806">
        <w:t>. Σε καμία περίπτωση δεν επιτρέπεται μετά την ως άνω αναπροσαρμογή το ποσό της επικουρικής σύνταξης να μειωθεί σε ποσοστό μεγαλύτερο του δεκαοκτώ τοις εκατό (18%) του καταβαλλόμενου κατά την έναρξη ισχύος του παρόντος ποσού επικουρικής σύνταξης».</w:t>
      </w:r>
    </w:p>
    <w:p w:rsidR="00F76F12" w:rsidRDefault="00F76F12" w:rsidP="00F76F12">
      <w:pPr>
        <w:pStyle w:val="a3"/>
        <w:tabs>
          <w:tab w:val="left" w:pos="1134"/>
        </w:tabs>
        <w:spacing w:line="276" w:lineRule="auto"/>
        <w:ind w:left="0" w:firstLine="851"/>
        <w:jc w:val="both"/>
      </w:pPr>
      <w:r w:rsidRPr="00336806">
        <w:t xml:space="preserve">Επειδή, ακολούθως, με την ως άνω υπ’ </w:t>
      </w:r>
      <w:proofErr w:type="spellStart"/>
      <w:r w:rsidRPr="00336806">
        <w:t>αριθμ</w:t>
      </w:r>
      <w:proofErr w:type="spellEnd"/>
      <w:r w:rsidRPr="00336806">
        <w:t xml:space="preserve">. 1891/2019 απόφαση της Ολομέλειας του Συμβουλίου της Επικρατείας κρίθηκε ότι δεν </w:t>
      </w:r>
      <w:proofErr w:type="spellStart"/>
      <w:r w:rsidRPr="00336806">
        <w:t>εκωλύετο</w:t>
      </w:r>
      <w:proofErr w:type="spellEnd"/>
      <w:r w:rsidRPr="00336806">
        <w:t xml:space="preserve"> ο νομοθέτης από τις υπ’ </w:t>
      </w:r>
      <w:proofErr w:type="spellStart"/>
      <w:r w:rsidRPr="00336806">
        <w:t>αριθμ</w:t>
      </w:r>
      <w:proofErr w:type="spellEnd"/>
      <w:r w:rsidRPr="00336806">
        <w:t xml:space="preserve">. 2287 – 2288/2015 αποφάσεις της Ολομελείας του Συμβουλίου της Επικρατείας, με τις οποίες κρίθηκαν αντισυνταγματικές και αντίθετες προς το άρθρο 1 του Πρώτου Προσθέτου Πρωτοκόλλου της Ε.Σ.Δ.Α. οι περικοπές των νόμων 4051/2012 και 4093/2012, να προβεί σε νέες ρυθμίσεις ως προς το ύψος των συντάξεων ή ακόμη και να </w:t>
      </w:r>
      <w:proofErr w:type="spellStart"/>
      <w:r w:rsidRPr="00336806">
        <w:t>επαναθεσπίσει</w:t>
      </w:r>
      <w:proofErr w:type="spellEnd"/>
      <w:r w:rsidRPr="00336806">
        <w:t xml:space="preserve"> τις κριθείσες ως παράνομες, κατά τα ανωτέρω, περικοπές, εφόσον ελάμβανε υπόψη τα κριτήρια και ικανοποιούσε τις απαιτήσεις που έθεσε με τις ανωτέρω αποφάσεις του το Δικαστήριο κατόπιν ερμηνείας των </w:t>
      </w:r>
      <w:proofErr w:type="spellStart"/>
      <w:r w:rsidRPr="00336806">
        <w:t>μνημονευθεισών</w:t>
      </w:r>
      <w:proofErr w:type="spellEnd"/>
      <w:r w:rsidRPr="00336806">
        <w:t xml:space="preserve"> συνταγματικών διατάξεων, είτε, ακόμη, διατηρώντας τη σχετική προς τούτο ευχέρειά του, να προβεί στη θέσπιση νέου ασφαλιστικού συστήματος, στο πλαίσιο του οποίου, εφόσον επέλεγε να υιοθετήσει εκ νέου τις ανωτέρω κριθείσες ως αντισυνταγματικές περικοπές των συντάξεων στο πλαίσιο του επανυπολογισμού των συντάξεων των παλαιών συνταξιούχων, όπως και έπραξε, </w:t>
      </w:r>
      <w:proofErr w:type="spellStart"/>
      <w:r w:rsidRPr="00336806">
        <w:t>υπεχρεούτο</w:t>
      </w:r>
      <w:proofErr w:type="spellEnd"/>
      <w:r w:rsidRPr="00336806">
        <w:t xml:space="preserve"> να αιτιολογήσει ειδικώς τον λόγο για τον οποίο ήταν τούτο αναγκαίο ενόψει της επιχειρούμενης συνολικής μεταρρυθμίσεως του συστήματος κοινωνικής ασφαλίσεως. Επίσης, κρίθηκε ότι είναι θεμιτή η επιλογή του νομοθέτη να προβεί, στο πλαίσιο του νέου </w:t>
      </w:r>
      <w:r w:rsidRPr="00336806">
        <w:lastRenderedPageBreak/>
        <w:t xml:space="preserve">ασφαλιστικού συστήματος και της ιδρύσεως ενιαίου φορέα απονομής των κύριων συνταξιοδοτικών παροχών που εφαρμόζει ενιαίους κανόνες ως προς τον τρόπο υπολογισμού των απονεμόμενων στο σύνολο του πληθυσμού συντάξεων, σε επανυπολογισμό των ήδη καταβαλλόμενων κατά τη δημοσίευση του ν. 4387/2016 συντάξεων. </w:t>
      </w:r>
    </w:p>
    <w:p w:rsidR="00F76F12" w:rsidRDefault="00F76F12" w:rsidP="00F76F12">
      <w:pPr>
        <w:pStyle w:val="a3"/>
        <w:tabs>
          <w:tab w:val="left" w:pos="1134"/>
        </w:tabs>
        <w:spacing w:line="276" w:lineRule="auto"/>
        <w:ind w:left="0" w:firstLine="851"/>
        <w:jc w:val="both"/>
      </w:pPr>
      <w:r w:rsidRPr="00336806">
        <w:t xml:space="preserve">Με την ίδια απόφαση της Ολομελείας του Δικαστηρίου κρίθηκε συμβατή με το Σύνταγμα και αιτιολογημένη η επιλογή του νομοθέτη, προκειμένου να καθορίσει τις καταβλητέες, από την έναρξη ισχύος του ν. 4387/2016 στους ήδη κατά την δημοσίευσή του συνταξιούχους, συντάξεις, στο πλαίσιο του επανυπολογισμού τους, να ορίσει ότι το ύψος των συντάξεων αυτών, θα ανέρχεται στο ύψος στο οποίο οι εν λόγω συντάξεις είχαν διαμορφωθεί μετά τις περικοπές των νόμων 4051/2012 και 4093/2012 οι οποίες είχαν κριθεί αντισυνταγματικές με τις προαναφερθείσες αποφάσεις του Συμβουλίου της Επικρατείας. Κρίθηκε, δηλαδή, συμβατή με το Σύνταγμα η ρύθμιση του άρθρου 14 παρ. 2 </w:t>
      </w:r>
      <w:proofErr w:type="spellStart"/>
      <w:r w:rsidRPr="00336806">
        <w:t>περ</w:t>
      </w:r>
      <w:proofErr w:type="spellEnd"/>
      <w:r w:rsidRPr="00336806">
        <w:t xml:space="preserve">. α’ του ν. 4387/2016, σύμφωνα με την οποία οι κύριες συντάξεις που καταβάλλονταν κατά τη δημοσίευση του νόμου (παλαιές συντάξεις) θα ανέρχονται στο ύψος, στο οποίο αυτές είχαν διαμορφωθεί στις 31.12.2014 (με τις περικοπές, δηλαδή, των νόμων 4051/2012 και 4093/2012).  </w:t>
      </w:r>
    </w:p>
    <w:p w:rsidR="00F76F12" w:rsidRDefault="00F76F12" w:rsidP="00F76F12">
      <w:pPr>
        <w:pStyle w:val="a3"/>
        <w:tabs>
          <w:tab w:val="left" w:pos="1134"/>
        </w:tabs>
        <w:spacing w:line="276" w:lineRule="auto"/>
        <w:ind w:left="0" w:firstLine="851"/>
        <w:jc w:val="both"/>
      </w:pPr>
      <w:r w:rsidRPr="00336806">
        <w:t xml:space="preserve">Ειδικότερα, έγινε δεκτό ότι η ανωτέρω ρύθμιση, η οποία, κατ’ </w:t>
      </w:r>
      <w:proofErr w:type="spellStart"/>
      <w:r w:rsidRPr="00336806">
        <w:t>ουσίαν</w:t>
      </w:r>
      <w:proofErr w:type="spellEnd"/>
      <w:r w:rsidRPr="00336806">
        <w:t xml:space="preserve">, ισοδυναμούσε με εκ νέου υιοθέτηση με τον ν. 4387/2016 των περικοπών για τους ήδη συνταξιούχους κατά τη δημοσίευσή του (παλαιούς συνταξιούχους), οι οποίες είχαν κριθεί ως αντισυνταγματικές με τις αποφάσεις 2287 - 2288/2015 της Ολομέλειας του Συμβουλίου της Επικρατείας, ήταν συνταγματικώς θεμιτή και η θέσπισή της ήταν δικαιολογημένη στο πλαίσιο του νέου ασφαλιστικού συστήματος, δηλαδή όχι ως μεμονωμένη, αυτοτελής ρύθμιση, </w:t>
      </w:r>
      <w:proofErr w:type="spellStart"/>
      <w:r w:rsidRPr="00336806">
        <w:t>επιφέρουσα</w:t>
      </w:r>
      <w:proofErr w:type="spellEnd"/>
      <w:r w:rsidRPr="00336806">
        <w:t xml:space="preserve"> οριζόντιες περικοπές στις ήδη καταβαλλόμενες κατά τη δημοσίευση του ν. 4387/2016 συντάξεις, όπως είχε συμβεί στο παρελθόν με τη θέσπιση των περικοπών αυτών με τις σχετικές διατάξεις των νόμων 4051/ 2012 και 4093/2012, αλλά ως ρύθμιση εντασσόμενη σε ένα ευρύτερο πλέγμα μέτρων και διαρθρωτικών αλλαγών του νέου ριζικώς αναμορφωμένου ασφαλιστικού συστήματος που θεσπίσθηκε με τον ν. 4387/2016 και ως τμήμα της εισαχθείσας με αυτόν ασφαλιστικής μεταρρύθμισης, αποτέλεσμα της οποίας είναι οι μελλοντικοί συνταξιούχοι να λαμβάνουν, κατά κανόνα, μικρότερες, σε σχέση με τους παλαιούς συνταξιούχους, συνταξιοδοτικές παροχές. Συναφώς, με την 1890/2019 απόφαση της Ολομέλειας του Συμβουλίου της Επικρατείας (σκέψη 20), κρίθηκε καταρχήν συνταγματικώς θεμιτή η εκ νέου κατ’ </w:t>
      </w:r>
      <w:proofErr w:type="spellStart"/>
      <w:r w:rsidRPr="00336806">
        <w:t>ουσίαν</w:t>
      </w:r>
      <w:proofErr w:type="spellEnd"/>
      <w:r w:rsidRPr="00336806">
        <w:t xml:space="preserve"> θέσπιση, με τη διάταξη της παραγράφου 4 του άρθρου 96 του ν. 4387/2016, των ως άνω περικοπών στο πλαίσιο επανυπολογισμού και των επικουρικών συντάξεων. </w:t>
      </w:r>
    </w:p>
    <w:p w:rsidR="00F76F12" w:rsidRDefault="00F76F12" w:rsidP="00F76F12">
      <w:pPr>
        <w:pStyle w:val="a3"/>
        <w:tabs>
          <w:tab w:val="left" w:pos="1134"/>
        </w:tabs>
        <w:spacing w:line="276" w:lineRule="auto"/>
        <w:ind w:left="0" w:firstLine="851"/>
        <w:jc w:val="both"/>
      </w:pPr>
      <w:r w:rsidRPr="00336806">
        <w:t xml:space="preserve">Αντιθέτως, οι ίδιες περικοπές είχαν κριθεί αντισυνταγματικές με τις προηγούμενες 2287-2288/2015 αποφάσεις της Ολομέλειας του Συμβουλίου της Επικρατείας ως απλές οριζόντιες περικοπές επιβληθείσες σε συνέχεια πολλών διαδοχικών προηγούμενων (βλ. σκέψη 12), για τον λόγο ότι, όπως εκτέθηκε ανωτέρω, δεν είχε προηγηθεί της θέσπισής τους η ειδική μελέτη που προσδιορίζουν και απαιτούν οι εν λόγω αποφάσεις, ακριβώς επειδή οι οριζόντιες αυτές περικοπές στις καταβαλλόμενες συντάξεις αποτελούσαν τη συνέχεια πολλών προηγούμενων περικοπών. </w:t>
      </w:r>
    </w:p>
    <w:p w:rsidR="00F76F12" w:rsidRDefault="00F76F12" w:rsidP="00F76F12">
      <w:pPr>
        <w:pStyle w:val="a3"/>
        <w:tabs>
          <w:tab w:val="left" w:pos="1134"/>
        </w:tabs>
        <w:spacing w:line="276" w:lineRule="auto"/>
        <w:ind w:left="0" w:firstLine="851"/>
        <w:jc w:val="both"/>
      </w:pPr>
      <w:r w:rsidRPr="00336806">
        <w:lastRenderedPageBreak/>
        <w:t xml:space="preserve">Συνεπώς, κατά τα κριθέντα με τις 1890/2019 και 1891/2019 αποφάσεις του Συμβουλίου της Επικρατείας, οι διατάξεις των άρθρων 14 παρ. 2 </w:t>
      </w:r>
      <w:proofErr w:type="spellStart"/>
      <w:r w:rsidRPr="00336806">
        <w:t>περ</w:t>
      </w:r>
      <w:proofErr w:type="spellEnd"/>
      <w:r w:rsidRPr="00336806">
        <w:t>. α’ και 96 παρ. 4 του ν. 4387/2016, αντίστοιχα, είναι καταρχήν σύμφωνες με το Σύνταγμα και δικαιολογημένες στο πλαίσιο της συνολικής μεταρρύθμισης του συστήματος κοινωνικής ασφάλισης που επήλθε με τον ν. 4387/2016, κατά την έννοια δε των αποφάσεων αυτών, είναι σύμφωνη και με την Ε.Σ.Δ.Α. και, επομένως, από τη δημοσίευση του ν. 4387/2016 και εφεξής οι ως άνω περικοπές έχουν ως νόμιμο έρεισμα τις ανωτέρω διατάξεις του τελευταίου αυτού νόμου, από το χρονικό δε αυτό σημείο (12.5.2016) και εφεξής οι περικοπές αυτές είναι νόμιμες.</w:t>
      </w:r>
    </w:p>
    <w:p w:rsidR="00F76F12" w:rsidRDefault="00F76F12" w:rsidP="00F76F12">
      <w:pPr>
        <w:pStyle w:val="a3"/>
        <w:tabs>
          <w:tab w:val="left" w:pos="1134"/>
        </w:tabs>
        <w:spacing w:line="276" w:lineRule="auto"/>
        <w:ind w:left="0" w:firstLine="851"/>
        <w:jc w:val="both"/>
      </w:pPr>
      <w:r w:rsidRPr="00336806">
        <w:t xml:space="preserve"> Περαιτέρω, ωστόσο, με τις 1889 και 1890/2019 αποφάσεις του </w:t>
      </w:r>
      <w:proofErr w:type="spellStart"/>
      <w:r w:rsidRPr="00336806">
        <w:t>Σ.τ.Ε</w:t>
      </w:r>
      <w:proofErr w:type="spellEnd"/>
      <w:r w:rsidRPr="00336806">
        <w:t>. κρίθηκε ότι οι διατάξεις της παρ. 1 του άρθρου 96 του ν. 4387/2016, κατά το μέρος που αντικατέστησε τις παρ. 1, 2, 3 και 4 του άρθρου 42 του ν. 4052/2012 (</w:t>
      </w:r>
      <w:proofErr w:type="spellStart"/>
      <w:r w:rsidRPr="00336806">
        <w:t>Σ.τ.Ε</w:t>
      </w:r>
      <w:proofErr w:type="spellEnd"/>
      <w:r w:rsidRPr="00336806">
        <w:t>. 1889/2019), και της παρ. 4 του ίδιου άρθρου (</w:t>
      </w:r>
      <w:proofErr w:type="spellStart"/>
      <w:r w:rsidRPr="00336806">
        <w:t>Σ.τ.Ε</w:t>
      </w:r>
      <w:proofErr w:type="spellEnd"/>
      <w:r w:rsidRPr="00336806">
        <w:t xml:space="preserve">. 1890/2019) καθώς και οι κατ' εξουσιοδότηση αυτών </w:t>
      </w:r>
      <w:proofErr w:type="spellStart"/>
      <w:r w:rsidRPr="00336806">
        <w:t>προεκτεθείσες</w:t>
      </w:r>
      <w:proofErr w:type="spellEnd"/>
      <w:r w:rsidRPr="00336806">
        <w:t xml:space="preserve"> δύο αποφάσεις του Υφυπουργού Εργασίας, Κοινωνικής Ασφάλισης και Κοινωνικής Αλληλεγγύης (σχετικές με τον καθορισμό των τεχνικών παραμέτρων των παροχών του Ε.Τ.Ε.Α.Ε.Π. και την αναπροσαρμογή των υπ' αυτού καταβαλλόμενων συντάξεων) αντίκεινται στα άρθρα 106 παρ. 1 και στα άρθρα 4 παρ. 1 και 5, 22 παρ. 5 και 25 παρ. 1 Συντάγματος (αρχή της αναλογικότητας, έκφανση της οποίας αποτελεί και η αρχή της ανταποδοτικότητας), λόγω έλλειψης οποιασδήποτε αναλογιστικής μελέτης, η οποία να προκύπτει ότι είχε εκπονηθεί πριν από την ψήφιση του νόμου και να τεκμηριώνει τη βιωσιμότητα του κλάδου επικουρικής ασφάλισης του Ε.Τ.Ε.Α.Ε.Π., ενόψει των </w:t>
      </w:r>
      <w:proofErr w:type="spellStart"/>
      <w:r w:rsidRPr="00336806">
        <w:t>προπαρατεθεισών</w:t>
      </w:r>
      <w:proofErr w:type="spellEnd"/>
      <w:r w:rsidRPr="00336806">
        <w:t xml:space="preserve"> ρυθμίσεων του ν. 4387/2016, για τον λόγο δε αυτό οι παραπάνω κανονιστικές πράξεις ακυρώθηκαν στο σύνολό τους. </w:t>
      </w:r>
    </w:p>
    <w:p w:rsidR="00F76F12" w:rsidRDefault="00F76F12" w:rsidP="00F76F12">
      <w:pPr>
        <w:pStyle w:val="a3"/>
        <w:tabs>
          <w:tab w:val="left" w:pos="1134"/>
        </w:tabs>
        <w:spacing w:line="276" w:lineRule="auto"/>
        <w:ind w:left="0" w:firstLine="851"/>
        <w:jc w:val="both"/>
      </w:pPr>
      <w:r w:rsidRPr="00336806">
        <w:t xml:space="preserve">Σε συνέχεια των παραπάνω δικαστικών κρίσεων, με την 1891/2019 απόφαση της Ολομέλειας του Συμβουλίου της Επικρατείας κρίθηκε περαιτέρω ότι δεν τεκμηριώνεται το ύψος της συνολικής συνταξιοδοτικής παροχής την οποία χορηγεί το ασφαλιστικό σύστημα του ν. 4387/2016 και ακυρώθηκε και η εκδοθείσα κατ' εξουσιοδότηση των άρθρων 14 και 33 του ν. 4387/2016 υπ' αρ. 26083/887/7.6.2016 κοινή απόφαση του Υφυπουργού Εργασίας, Κοινωνικής Ασφάλισης και Κοινωνικής Αλληλεγγύης και του Αναπληρωτή Υπουργού Οικονομικών «Αναπροσαρμογή κύριων συντάξεων - Προστασία καταβαλλόμενων συντάξεων» (Β΄ 1605/7.6.2016 και διορθώσεις σφαλμάτων Β΄ 1623/8.6.2016 και Β΄ 1988/1.7.2016). Και στις τρεις, ωστόσο, παραπάνω αποφάσεις του Συμβουλίου της Επικρατείας (1889, 1890 και 1891/2019) ορίστηκε ως χρόνος έναρξης του ακυρωτικού αποτελέσματος ο χρόνος δημοσίευσής τους, ήτοι η 4.10.2019, κατόπιν συνεκτίμησης των λόγων για τους οποίους </w:t>
      </w:r>
      <w:proofErr w:type="spellStart"/>
      <w:r w:rsidRPr="00336806">
        <w:t>εχώρησε</w:t>
      </w:r>
      <w:proofErr w:type="spellEnd"/>
      <w:r w:rsidRPr="00336806">
        <w:t xml:space="preserve"> η ακύρωση των εν λόγω κανονιστικών αποφάσεων και του μεγάλου αριθμό των καταβαλλομένων κύριων και επικουρικών συντάξεων, των οποίων ο επανυπολογισμός θα ετίθετο εν </w:t>
      </w:r>
      <w:proofErr w:type="spellStart"/>
      <w:r w:rsidRPr="00336806">
        <w:t>αμφιβόλω</w:t>
      </w:r>
      <w:proofErr w:type="spellEnd"/>
      <w:r w:rsidRPr="00336806">
        <w:t xml:space="preserve"> με την αναδρομική ακύρωση των αποφάσεων αυτών, καθώς και των εκκρεμοτήτων που θα ανέκυπταν. </w:t>
      </w:r>
    </w:p>
    <w:p w:rsidR="00F76F12" w:rsidRPr="00336806" w:rsidRDefault="00F76F12" w:rsidP="00F76F12">
      <w:pPr>
        <w:pStyle w:val="a3"/>
        <w:tabs>
          <w:tab w:val="left" w:pos="1134"/>
        </w:tabs>
        <w:spacing w:line="276" w:lineRule="auto"/>
        <w:ind w:left="0" w:firstLine="851"/>
        <w:jc w:val="both"/>
      </w:pPr>
      <w:r w:rsidRPr="00336806">
        <w:t xml:space="preserve">Εξάλλου, στη συνέχεια, δημοσιεύθηκε ο ν. 4670/2020 «Ασφαλιστική μεταρρύθμιση και ψηφιακός μετασχηματισμός Εθνικού Φορέα Κοινωνικής Ασφάλισης (e-Ε.Φ.Κ.Α.) και άλλες διατάξεις» (Α’ 43/28.2.2020), με το άρθρο 25 του οποίου τροποποιείται το άρθρο 14 του ν. 4387/2016, επιδιώκοντας τη συμμόρφωση με την </w:t>
      </w:r>
      <w:proofErr w:type="spellStart"/>
      <w:r w:rsidRPr="00336806">
        <w:t>προμνησθείσα</w:t>
      </w:r>
      <w:proofErr w:type="spellEnd"/>
      <w:r w:rsidRPr="00336806">
        <w:t xml:space="preserve"> 1891/2019 απόφαση του Συμβουλίου της Επικρατείας, ενώ με το άρθρο 44 του αυτού </w:t>
      </w:r>
      <w:r w:rsidRPr="00336806">
        <w:lastRenderedPageBreak/>
        <w:t>νομοθετήματος αντικαθίσταται το άρθρο 96 του ν. 4387/2016, με το οποίο επιδιώκεται η συμμόρφωση στις 1889 και 1890/2019 αποφάσεις του Συμβουλίου της Επικρατείας (βλ. τη σχετική αιτιολογική έκθεση επί των εν λόγω άρθρων).</w:t>
      </w:r>
    </w:p>
    <w:p w:rsidR="00F76F12" w:rsidRDefault="00F76F12" w:rsidP="00F76F12">
      <w:pPr>
        <w:pStyle w:val="a3"/>
        <w:tabs>
          <w:tab w:val="left" w:pos="1134"/>
        </w:tabs>
        <w:spacing w:line="276" w:lineRule="auto"/>
        <w:ind w:left="0" w:firstLine="851"/>
        <w:jc w:val="both"/>
      </w:pPr>
      <w:r w:rsidRPr="00336806">
        <w:t xml:space="preserve">Επειδή, επιπροσθέτως, μετά από την εισαγωγή, με την υπ’ </w:t>
      </w:r>
      <w:proofErr w:type="spellStart"/>
      <w:r w:rsidRPr="00336806">
        <w:t>αριθμ</w:t>
      </w:r>
      <w:proofErr w:type="spellEnd"/>
      <w:r w:rsidRPr="00336806">
        <w:t xml:space="preserve">. 21/2019 πράξη της τριμελούς Επιτροπής του άρθρου 1 παρ. 1 του ν. 3900/2010, στο Συμβούλιο της Επικρατείας της από 11.9.2019 ασκηθείσας ενώπιον του Μονομελούς Διοικητικού Πρωτοδικείου Αθηνών αγωγής 46 συνταξιούχων γήρατος κατά του Ε.Φ.Κ.Α., του Ε.Τ.Ε.Α.Ε.Π. και του παρεμβαίνοντος Ελληνικού Δημοσίου, κατόπιν αίτησης του Ε.Φ.Κ.Α., προκειμένου να κριθούν γενικότερου ενδιαφέροντος ζητήματα που έχουν συνέπειες για ευρύτερο κύκλο προσώπων, δημοσιεύτηκε η υπ’ </w:t>
      </w:r>
      <w:proofErr w:type="spellStart"/>
      <w:r w:rsidRPr="00336806">
        <w:t>αριθμ</w:t>
      </w:r>
      <w:proofErr w:type="spellEnd"/>
      <w:r w:rsidRPr="00336806">
        <w:t xml:space="preserve">. 1439/2020 απόφαση της Ολομέλειας του Συμβουλίου της Επικρατείας. </w:t>
      </w:r>
    </w:p>
    <w:p w:rsidR="00F76F12" w:rsidRDefault="00F76F12" w:rsidP="00F76F12">
      <w:pPr>
        <w:pStyle w:val="a3"/>
        <w:tabs>
          <w:tab w:val="left" w:pos="1134"/>
        </w:tabs>
        <w:spacing w:line="276" w:lineRule="auto"/>
        <w:ind w:left="0" w:firstLine="851"/>
        <w:jc w:val="both"/>
      </w:pPr>
      <w:r w:rsidRPr="00336806">
        <w:t xml:space="preserve">Με την τελευταία αυτή απόφαση έγινε δεκτό ότι με τις υπ’ </w:t>
      </w:r>
      <w:proofErr w:type="spellStart"/>
      <w:r w:rsidRPr="00336806">
        <w:t>αριθμ</w:t>
      </w:r>
      <w:proofErr w:type="spellEnd"/>
      <w:r w:rsidRPr="00336806">
        <w:t xml:space="preserve">. 2287 και 2288/2015 αποφάσεις της Ολομέλειας του Συμβουλίου της Επικρατείας κρίθηκε ότι οι διατάξεις του άρθρου 6 του ν. 4051/2012 και του άρθρου πρώτου παρ. ΙΑ </w:t>
      </w:r>
      <w:proofErr w:type="spellStart"/>
      <w:r w:rsidRPr="00336806">
        <w:t>υποπαρ</w:t>
      </w:r>
      <w:proofErr w:type="spellEnd"/>
      <w:r w:rsidRPr="00336806">
        <w:t xml:space="preserve">. ΙΑ.5 </w:t>
      </w:r>
      <w:proofErr w:type="spellStart"/>
      <w:r w:rsidRPr="00336806">
        <w:t>περ</w:t>
      </w:r>
      <w:proofErr w:type="spellEnd"/>
      <w:r w:rsidRPr="00336806">
        <w:t xml:space="preserve">. 1 του ν. 4093/2012, με τις οποίες θεσπίστηκαν περικοπές στις συνταξιοδοτικές παροχές συνταξιούχων οργανισμών κοινωνικής ασφάλισης, αντίκεινται στο Σύνταγμα και στο άρθρο 1 του Πρώτου Προσθέτου Πρωτοκόλλου της Ε.Σ.Δ.Α. και ότι είναι, ως εκ τούτου, ανίσχυρες και μη εφαρμοστέες. </w:t>
      </w:r>
    </w:p>
    <w:p w:rsidR="00F76F12" w:rsidRDefault="00F76F12" w:rsidP="00F76F12">
      <w:pPr>
        <w:pStyle w:val="a3"/>
        <w:tabs>
          <w:tab w:val="left" w:pos="1134"/>
        </w:tabs>
        <w:spacing w:line="276" w:lineRule="auto"/>
        <w:ind w:left="0" w:firstLine="851"/>
        <w:jc w:val="both"/>
      </w:pPr>
      <w:r w:rsidRPr="00336806">
        <w:t xml:space="preserve">Με την ίδια απόφαση (1439/2020) κρίθηκε, περαιτέρω, ότι η διαγνωσθείσα με τις ανωτέρω αποφάσεις του έτους 2015 ουσιαστική αντισυνταγματικότητα των ανωτέρω διατάξεων δεν θεραπεύτηκε με τη διάταξη του άρθρου 14 παρ. 2 </w:t>
      </w:r>
      <w:proofErr w:type="spellStart"/>
      <w:r w:rsidRPr="00336806">
        <w:t>εδ</w:t>
      </w:r>
      <w:proofErr w:type="spellEnd"/>
      <w:r w:rsidRPr="00336806">
        <w:t xml:space="preserve">. α’ του ν. 4387/2016, υπό την έννοια ότι η τελευταία αυτή διάταξη, με την οποία, κατ’ </w:t>
      </w:r>
      <w:proofErr w:type="spellStart"/>
      <w:r w:rsidRPr="00336806">
        <w:t>ουσίαν</w:t>
      </w:r>
      <w:proofErr w:type="spellEnd"/>
      <w:r w:rsidRPr="00336806">
        <w:t xml:space="preserve">, υιοθετήθηκαν εκ νέου, στο πλαίσιο του εισαχθέντος με το νόμο αυτό ασφαλιστικού συστήματος, οι εν λόγω περικοπές για τους ήδη κατά τη δημοσίευση του νόμου αυτού συνταξιούχους (παλαιούς συνταξιούχους), ισχύει από τη δημοσίευση του ως άνω νόμου και εφεξής, δηλαδή από 12.5.2016 και εφεξής και όχι αναδρομικώς, ότι δεν ανατρέχει, δηλαδή, στον χρόνο θέσπισης των εν λόγω περικοπών. </w:t>
      </w:r>
    </w:p>
    <w:p w:rsidR="00F76F12" w:rsidRPr="00336806" w:rsidRDefault="00F76F12" w:rsidP="00F76F12">
      <w:pPr>
        <w:pStyle w:val="a3"/>
        <w:tabs>
          <w:tab w:val="left" w:pos="1134"/>
        </w:tabs>
        <w:spacing w:line="276" w:lineRule="auto"/>
        <w:ind w:left="0" w:firstLine="851"/>
        <w:jc w:val="both"/>
      </w:pPr>
      <w:r w:rsidRPr="00336806">
        <w:t>Επίσης, με την ίδια απόφαση 1439/2020 του Συμβουλίου της Επικρατείας κρίθηκε ότι η ανωτέρω ουσιαστική αντισυνταγματικότητα των επίμαχων διατάξεων του ν. 4051/2012 και του ν. 4093/2012 δεν θεραπεύτηκε με μεταγενέστερες της δημοσίευσης του ανωτέρω νόμου μελέτες, όπως είναι οι μελέτες που συνοδεύουν τον μεταγενέστερο ν. 4387/2016, ότι, συνεπώς, οι περικοπές που επιβλήθηκαν για το χρονικό διάστημα από 11.6.2015 έως 11.5.2016, κατ’ εφαρμογή των ανωτέρω διατάξεων του ν. 4051/2012 και του ν. 4093/2012, δεν είναι νόμιμες και ότι ως προς τα αποτελέσματα της αντισυνταγματικότητας αυτής και της παραβίασης του άρθρου 1 του Πρώτου Προσθέτου Πρωτοκόλλου της Ε.Σ.Δ.Α. ισχύουν τα κριθέντα με τις αποφάσεις 2287 και 2288/2015 της Ολομέλειας του Συμβουλίου της Επικρατείας.</w:t>
      </w:r>
    </w:p>
    <w:p w:rsidR="00F76F12" w:rsidRDefault="00F76F12" w:rsidP="00F76F12">
      <w:pPr>
        <w:pStyle w:val="a3"/>
        <w:tabs>
          <w:tab w:val="left" w:pos="1134"/>
        </w:tabs>
        <w:spacing w:line="276" w:lineRule="auto"/>
        <w:ind w:left="0" w:firstLine="851"/>
        <w:jc w:val="both"/>
      </w:pPr>
      <w:r w:rsidRPr="00336806">
        <w:t>Επειδή, τέλος, στο άρθρο 105 του Εισαγωγικού Νόμου του Αστικού Κώδικα (</w:t>
      </w:r>
      <w:proofErr w:type="spellStart"/>
      <w:r w:rsidRPr="00336806">
        <w:t>Εισ.Ν.Α.Κ</w:t>
      </w:r>
      <w:proofErr w:type="spellEnd"/>
      <w:r w:rsidRPr="00336806">
        <w:t xml:space="preserve">., </w:t>
      </w:r>
      <w:proofErr w:type="spellStart"/>
      <w:r w:rsidRPr="00336806">
        <w:t>π.δ</w:t>
      </w:r>
      <w:proofErr w:type="spellEnd"/>
      <w:r w:rsidRPr="00336806">
        <w:t xml:space="preserve">. 456/1984, Α’ 164) ορίζεται ότι: «Για παράνομες πράξεις ή παραλείψεις των οργάνων του δημοσίου κατά την άσκηση της δημόσιας εξουσίας που τους έχει ανατεθεί, το δημόσιο ενέχεται σε αποζημίωση, εκτός αν η πράξη ή η παράλειψη έγινε κατά παράβαση διάταξης που υπάρχει για χάρη του γενικού συμφέροντος …» και στο άρθρο 106 ότι: «Οι </w:t>
      </w:r>
      <w:r w:rsidRPr="00336806">
        <w:lastRenderedPageBreak/>
        <w:t xml:space="preserve">διατάξεις των δύο προηγούμενων άρθρων εφαρμόζονται και για την ευθύνη των δήμων, των κοινοτήτων ή των άλλων νομικών προσώπων δημοσίου δικαίου από πράξεις ή παραλείψεις των οργάνων που βρίσκονται στην υπηρεσία τους». </w:t>
      </w:r>
    </w:p>
    <w:p w:rsidR="00F76F12" w:rsidRPr="00336806" w:rsidRDefault="00F76F12" w:rsidP="00F76F12">
      <w:pPr>
        <w:pStyle w:val="a3"/>
        <w:tabs>
          <w:tab w:val="left" w:pos="1134"/>
        </w:tabs>
        <w:spacing w:line="276" w:lineRule="auto"/>
        <w:ind w:left="0" w:firstLine="851"/>
        <w:jc w:val="both"/>
      </w:pPr>
      <w:r w:rsidRPr="00336806">
        <w:t xml:space="preserve">Κατά την έννοια των παραπάνω διατάξεων, για τη στοιχειοθέτηση ευθύνης του Δημοσίου ή Νομικών Προσώπων Δημοσίου Δικαίου προς αποζημίωση λόγω πράξης ή παράλειψης των οργάνων τους κατά την άσκηση της ανατεθειμένης σε αυτά δημόσιας εξουσίας, απαιτείται, μεταξύ άλλων, η πράξη ή παράλειψη να είναι παράνομη. Εκ του ότι δε ο νομοθέτης, είτε με νόμο είτε με διοικητική κανονιστική πράξη που εκδόθηκε κατ’ εξουσιοδότηση νόμου, καθορίζει γενικότερα τους όρους του αδίκου, </w:t>
      </w:r>
      <w:proofErr w:type="spellStart"/>
      <w:r w:rsidRPr="00336806">
        <w:t>παρέπεται</w:t>
      </w:r>
      <w:proofErr w:type="spellEnd"/>
      <w:r w:rsidRPr="00336806">
        <w:t xml:space="preserve"> ότι δεν μπορεί να προκύψει, έστω και εάν προκαλείται ζημία σε τρίτον, ευθύνη του Δημοσίου προς αποζημίωση, κατ’ εφαρμογή του άρθρου 105 του </w:t>
      </w:r>
      <w:proofErr w:type="spellStart"/>
      <w:r w:rsidRPr="00336806">
        <w:t>Εισ.Ν.Α.Κ</w:t>
      </w:r>
      <w:proofErr w:type="spellEnd"/>
      <w:r w:rsidRPr="00336806">
        <w:t xml:space="preserve">., από την εκ μέρους της πολιτείας νομοθέτηση με τα αρμόδια αυτής όργανα ή από την παράλειψη των οργάνων αυτών να νομοθετήσουν, εκτός εάν από την νομοθέτηση ή την παράλειψή της γεννάται αντίθεση προς κανόνες δικαίου υπέρτερης τυπικής ισχύος. Στην τελευταία αυτήν περίπτωση, όταν οι επιζήμιες συνέπειες δεν επέρχονται απευθείας από την επίμαχη διάταξη αλλά επέρχονται από την εφαρμογή του ως άνω κανόνα δικαίου, δηλαδή από την πράξη της Διοίκησης που τον εφαρμόζει στην ατομική περίπτωση, η ευθύνη έναντι του ζημιωθέντος προκύπτει όχι από τον κανόνα δικαίου αλλά από την τελευταία αυτήν πράξη (βλ. ΣτΕ 479-481/2018 </w:t>
      </w:r>
      <w:proofErr w:type="spellStart"/>
      <w:r w:rsidRPr="00336806">
        <w:t>Ολομ</w:t>
      </w:r>
      <w:proofErr w:type="spellEnd"/>
      <w:r w:rsidRPr="00336806">
        <w:t xml:space="preserve">., 4741/2014 </w:t>
      </w:r>
      <w:proofErr w:type="spellStart"/>
      <w:r w:rsidRPr="00336806">
        <w:t>Ολομ</w:t>
      </w:r>
      <w:proofErr w:type="spellEnd"/>
      <w:r w:rsidRPr="00336806">
        <w:t>.). Η δε αποζημίωση προς αποκατάσταση της κατά τα ανωτέρω ζημίας περιλαμβάνει, κατά τα οριζόμενα στο άρθρο 298 του Αστικού Κώδικα, την πλήρη αποκατάσταση της θετικής και αποθετικής ζημίας του ζημιωθέντος.</w:t>
      </w:r>
    </w:p>
    <w:p w:rsidR="00F76F12" w:rsidRDefault="00F76F12" w:rsidP="00F76F12">
      <w:pPr>
        <w:pStyle w:val="a3"/>
        <w:tabs>
          <w:tab w:val="left" w:pos="1134"/>
        </w:tabs>
        <w:spacing w:line="276" w:lineRule="auto"/>
        <w:ind w:left="0" w:firstLine="851"/>
        <w:jc w:val="both"/>
      </w:pPr>
      <w:r w:rsidRPr="00336806">
        <w:t>Επειδή, στην προκείμενη περίπτωση, από τα στοιχεία του φακέλου της δικογραφίας, προκύπτουν τα ακόλουθα: Με τις από 19.4.2000 και 22.2.2000 αποφάσεις απονομής σύνταξης του Διευθυντή του Τ.Ε.Α.Π.Ε.Τ.Ε., οι ενάγοντες έλαβαν σύνταξη (</w:t>
      </w:r>
      <w:proofErr w:type="spellStart"/>
      <w:r w:rsidRPr="00336806">
        <w:t>προσυνταξιοδοτική</w:t>
      </w:r>
      <w:proofErr w:type="spellEnd"/>
      <w:r w:rsidRPr="00336806">
        <w:t xml:space="preserve"> παροχή), από το Ταμείο αυτό. </w:t>
      </w:r>
    </w:p>
    <w:p w:rsidR="00F76F12" w:rsidRDefault="00F76F12" w:rsidP="00F76F12">
      <w:pPr>
        <w:pStyle w:val="a3"/>
        <w:tabs>
          <w:tab w:val="left" w:pos="1134"/>
        </w:tabs>
        <w:spacing w:line="276" w:lineRule="auto"/>
        <w:ind w:left="0" w:firstLine="851"/>
        <w:jc w:val="both"/>
      </w:pPr>
      <w:r w:rsidRPr="00336806">
        <w:t xml:space="preserve">Στη συνέχεια, με τις υπ’ </w:t>
      </w:r>
      <w:proofErr w:type="spellStart"/>
      <w:r w:rsidRPr="00336806">
        <w:t>αριθμ</w:t>
      </w:r>
      <w:proofErr w:type="spellEnd"/>
      <w:r w:rsidRPr="00336806">
        <w:t xml:space="preserve">. </w:t>
      </w:r>
      <w:r>
        <w:t xml:space="preserve">......... </w:t>
      </w:r>
      <w:r w:rsidRPr="00336806">
        <w:t xml:space="preserve">αποφάσεις του Διευθυντή του Τοπικού Υποκαταστήματος Ι.Κ.Α. – Ε.Τ.Α.Μ., όπως η πρώτη αναθεωρήθηκε με την υπ’ </w:t>
      </w:r>
      <w:proofErr w:type="spellStart"/>
      <w:r w:rsidRPr="00336806">
        <w:t>αριθμ</w:t>
      </w:r>
      <w:proofErr w:type="spellEnd"/>
      <w:r w:rsidRPr="00336806">
        <w:t xml:space="preserve">. </w:t>
      </w:r>
      <w:r>
        <w:t xml:space="preserve">............ </w:t>
      </w:r>
      <w:r w:rsidRPr="00336806">
        <w:t xml:space="preserve">όμοια απόφαση, απονεμήθηκε στον πρώτο και δεύτερο ενάγοντες, αντίστοιχα, ύστερα από την υποβολή σχετικής αίτησής τους, κύρια σύνταξη λόγω γήρατος, η οποία υπολογίσθηκε, κατά τον χρόνο εκείνο, στο ποσό των 440.090 δρχ. για τον πρώτο ενάγοντα και 426.300 δρχ. για τον δεύτερο ενάγοντα. </w:t>
      </w:r>
    </w:p>
    <w:p w:rsidR="00F76F12" w:rsidRDefault="00F76F12" w:rsidP="00F76F12">
      <w:pPr>
        <w:pStyle w:val="a3"/>
        <w:tabs>
          <w:tab w:val="left" w:pos="1134"/>
        </w:tabs>
        <w:spacing w:line="276" w:lineRule="auto"/>
        <w:ind w:left="0" w:firstLine="851"/>
        <w:jc w:val="both"/>
      </w:pPr>
      <w:r w:rsidRPr="00336806">
        <w:t xml:space="preserve">Ακολούθως, με τον συσχετισμό της παραπάνω κύριας σύνταξης με την </w:t>
      </w:r>
      <w:proofErr w:type="spellStart"/>
      <w:r w:rsidRPr="00336806">
        <w:t>προσυνταξιοδοτική</w:t>
      </w:r>
      <w:proofErr w:type="spellEnd"/>
      <w:r w:rsidRPr="00336806">
        <w:t xml:space="preserve"> παροχή, σύμφωνα με το άρθρο 10 παρ. 4 του Καταστατικού του Τ.Ε.Α.Π.Ε.Τ.Ε., ο πρώτος ενάγων έλαβε από το τελευταίο αυτό Ταμείο, επικουρική σύνταξη ποσού 1.369,04 ευρώ μηνιαίως, από 24.2.2000, το οποίο μετά τις αυξήσεις του έτους 2008 ανήλθε στο ποσό των 1.559,78 ευρώ, ο δε δεύτερος ενάγων επικουρική σύνταξη ποσού 825,97 ευρώ, το οποίο μετά και την τελευταία αύξηση του έτους 2008 ανήλθε στο ποσό των 1.126,82 ευρώ. Ακολούθως, μετά την έναρξη της δημοσιονομικής κρίσης, η επικουρική σύνταξη των παραπάνω διαδίκων μειώθηκε, κατ’ εφαρμογή των προαναφερόμενων σχετικών διατάξεων των ν. 4051/2012 και 4093/2012. </w:t>
      </w:r>
    </w:p>
    <w:p w:rsidR="00F76F12" w:rsidRDefault="00F76F12" w:rsidP="00F76F12">
      <w:pPr>
        <w:pStyle w:val="a3"/>
        <w:tabs>
          <w:tab w:val="left" w:pos="1134"/>
        </w:tabs>
        <w:spacing w:line="276" w:lineRule="auto"/>
        <w:ind w:left="0" w:firstLine="851"/>
        <w:jc w:val="both"/>
      </w:pPr>
      <w:r w:rsidRPr="00336806">
        <w:t xml:space="preserve">Ήδη, με την κρινόμενη αγωγή, όπως αυτή αναπτύσσεται με το νομίμως κατατεθέν υπόμνημα, οι ενάγοντες υποστηρίζουν ότι οι διατάξεις των ν. 4051/2012 και 4093/2012 </w:t>
      </w:r>
      <w:r w:rsidRPr="00336806">
        <w:lastRenderedPageBreak/>
        <w:t xml:space="preserve">είναι μη εφαρμοστέες, ως αντικείμενες σε υπέρτερης τυπικής ισχύος κανόνες δικαίου και, ειδικότερα, ως αντικείμενες στις διατάξεις των άρθρων 4 παρ. 1 και 5, 22 παρ. 5 και 25 παρ. 1 του Συντάγματος, του άρθρου 1 του Πρώτου Πρόσθετου Πρωτοκόλλου της Ε.Σ.Δ.Α., της με αριθμό 102 Διεθνούς Σύμβασης Εργασίας, όπως επίσης και στην αρχή της ασφάλειας δικαίου και της δικαιολογημένης εμπιστοσύνης του ιδιώτη. </w:t>
      </w:r>
    </w:p>
    <w:p w:rsidR="00F76F12" w:rsidRDefault="00F76F12" w:rsidP="00F76F12">
      <w:pPr>
        <w:pStyle w:val="a3"/>
        <w:tabs>
          <w:tab w:val="left" w:pos="1134"/>
        </w:tabs>
        <w:spacing w:line="276" w:lineRule="auto"/>
        <w:ind w:left="0" w:firstLine="851"/>
        <w:jc w:val="both"/>
      </w:pPr>
      <w:r w:rsidRPr="00336806">
        <w:t xml:space="preserve">Τέλος, οι ενάγοντες προβάλλουν ότι οι ως άνω διατάξεις αντίκεινται στις διατάξεις των άρθρων 12 παρ. 1 και 3 και 23 παρ. 1 του Συντάγματος και στην κατοχυρωμένη, εξ αυτών, συνδικαλιστική ελευθερία, διότι με τις επιβληθείσες με αυτές περικοπές ο νομοθέτης υπερέβη τη δικαιοδοσία του, περιορίζοντας τη συνδικαλιστική ελευθερία των μερών, κατά το μέρος που με τις διατάξεις αυτές καταλαμβάνει συντάξεις των ενταχθέντων στο Ε.Τ.Ε.Α. νομικών προσώπων ιδιωτικού δικαίου (Ν.Π.Ι.Δ.). </w:t>
      </w:r>
    </w:p>
    <w:p w:rsidR="00F76F12" w:rsidRDefault="00F76F12" w:rsidP="00F76F12">
      <w:pPr>
        <w:pStyle w:val="a3"/>
        <w:tabs>
          <w:tab w:val="left" w:pos="1134"/>
        </w:tabs>
        <w:spacing w:line="276" w:lineRule="auto"/>
        <w:ind w:left="0" w:firstLine="851"/>
        <w:jc w:val="both"/>
      </w:pPr>
      <w:r w:rsidRPr="00336806">
        <w:t xml:space="preserve">Εξάλλου, διατείνονται ότι το κόστος κάλυψης των χορηγούμενων συντάξεων από το πρώην Τ.Ε.Α.Π.Ε.Τ.Ε., καλύφθηκε πλήρως με την καταβολή του ποσού από την εργοδότρια τράπεζα, και, συνεπώς, η μείωση της σύνταξής τους είναι παράνομη και μη συμβατή με τους παραπάνω νόμους. Για τους παραπάνω λόγους, οι ενάγοντες ζητούν, να αναγνωρισθεί η υποχρέωση του εναγομένου, με απόφαση που θα κηρυχθεί προσωρινώς εκτελεστή, να τους καταβάλει, ως αποζημίωση, κατ’ εφαρμογή των διατάξεων των άρθρων 105 και 106 του </w:t>
      </w:r>
      <w:proofErr w:type="spellStart"/>
      <w:r w:rsidRPr="00336806">
        <w:t>Εισ.Ν.Α.Κ</w:t>
      </w:r>
      <w:proofErr w:type="spellEnd"/>
      <w:r w:rsidRPr="00336806">
        <w:t xml:space="preserve">., νομιμοτόκως, από την πρώτη ημέρα του επόμενου μήνα κατά τον οποίο κάθε επιμέρους ποσό κατέστη απαιτητό, άλλως από την επίδοση της κρινόμενης αγωγής στο εναγόμενο και μέχρι την πλήρη εξόφληση, το ποσό των 16.938,02 ευρώ για τον πρώτο ενάγοντα και το ποσό των 11.420,74 ευρώ για τον δεύτερο ενάγοντα, που αντιστοιχούν στις μειώσεις των επικουρικών τους συντάξεων, κατά το χρονικό διάστημα από 1.9.2012 μέχρι 31.9.20016, λόγω των διενεργηθεισών βάσει των διατάξεων των ν. 4051/2012 και 4093/2012 περικοπών. </w:t>
      </w:r>
    </w:p>
    <w:p w:rsidR="00F76F12" w:rsidRPr="00336806" w:rsidRDefault="00F76F12" w:rsidP="00F76F12">
      <w:pPr>
        <w:pStyle w:val="a3"/>
        <w:tabs>
          <w:tab w:val="left" w:pos="1134"/>
        </w:tabs>
        <w:spacing w:line="276" w:lineRule="auto"/>
        <w:ind w:left="0" w:firstLine="851"/>
        <w:jc w:val="both"/>
      </w:pPr>
      <w:r w:rsidRPr="00336806">
        <w:t xml:space="preserve">Επικουρικά δε, ζητούν τα παραπάνω ποσά σύμφωνα με τις περί αδικαιολογήτου πλουτισμού διατάξεις του Α.Κ.. Αντιθέτως, το εναγόμενο Ν.Π.Δ.Δ., με την υπ’ </w:t>
      </w:r>
      <w:proofErr w:type="spellStart"/>
      <w:r w:rsidRPr="00336806">
        <w:t>αριθμ</w:t>
      </w:r>
      <w:proofErr w:type="spellEnd"/>
      <w:r w:rsidRPr="00336806">
        <w:t xml:space="preserve">. </w:t>
      </w:r>
      <w:proofErr w:type="spellStart"/>
      <w:r w:rsidRPr="00336806">
        <w:t>πρωτ</w:t>
      </w:r>
      <w:proofErr w:type="spellEnd"/>
      <w:r w:rsidRPr="00336806">
        <w:t>. 210921/8.10.2019 έκθεση απόψεών του, συνομολογεί τη διενέργεια των επιδίκων μειώσεων, ωστόσο, ισχυρίζεται ότι οι επίμαχες διατάξεις δεν αντίκειται στα άρθρα 17 του Συντάγματος και 1 του Πρόσθετου Πρωτοκόλλου της Ε.Σ.Δ.Α., ούτε παραβιάζουν τις αρχές της αναλογικότητας και της ίσης μεταχείρισης, ανεξαρτήτως δε του χρόνου και των συνθηκών της θεσπίσεώς τους, το συνταγματικό κύρος τους δεν εξαρτάται από προηγούμενη εκπόνηση ειδικής μελέτης επιπτώσεων.</w:t>
      </w:r>
    </w:p>
    <w:p w:rsidR="00F76F12" w:rsidRDefault="00F76F12" w:rsidP="00F76F12">
      <w:pPr>
        <w:pStyle w:val="a3"/>
        <w:tabs>
          <w:tab w:val="left" w:pos="1134"/>
        </w:tabs>
        <w:spacing w:line="276" w:lineRule="auto"/>
        <w:ind w:left="0" w:firstLine="851"/>
        <w:jc w:val="both"/>
      </w:pPr>
      <w:r w:rsidRPr="00336806">
        <w:t xml:space="preserve">Επειδή, με τα δεδομένα αυτά, οι ανωτέρω διατάξεις του άρθρου 6 του ν. 4051/2012 και του άρθρου πρώτου παρ. ΙΑ </w:t>
      </w:r>
      <w:proofErr w:type="spellStart"/>
      <w:r w:rsidRPr="00336806">
        <w:t>υποπαρ</w:t>
      </w:r>
      <w:proofErr w:type="spellEnd"/>
      <w:r w:rsidRPr="00336806">
        <w:t xml:space="preserve">. ΙΑ.5 </w:t>
      </w:r>
      <w:proofErr w:type="spellStart"/>
      <w:r w:rsidRPr="00336806">
        <w:t>περ</w:t>
      </w:r>
      <w:proofErr w:type="spellEnd"/>
      <w:r w:rsidRPr="00336806">
        <w:t xml:space="preserve">. 1 του ν. 4093/2012 κρίθηκαν αντίθετες στο Σύνταγμα και στο άρθρο 1 του Πρώτου Προσθέτου Πρωτοκόλλου της Ε.Σ.Δ.Α. με τις υπ’ </w:t>
      </w:r>
      <w:proofErr w:type="spellStart"/>
      <w:r w:rsidRPr="00336806">
        <w:t>αριθμ</w:t>
      </w:r>
      <w:proofErr w:type="spellEnd"/>
      <w:r w:rsidRPr="00336806">
        <w:t xml:space="preserve">. 2287 και 2288/2015 αποφάσεις της Ολομέλειας του Συμβουλίου της Επικρατείας, διότι δεν προηγήθηκε των εν λόγω περικοπών η ειδική μελέτη που περιγράφεται στις ως άνω αποφάσεις, συγχρόνως δε, ορίστηκε με τις ανωτέρω αποφάσεις ότι η διαγνωσθείσα αντισυνταγματικότητα θα έχει αναδρομικό χαρακτήρα μόνον για τους ενάγοντες και όσους άλλους έχουν ασκήσει ένδικα μέσα ή βοηθήματα μέχρι τον χρόνο δημοσίευσης των αποφάσεων (10.6.2015). </w:t>
      </w:r>
    </w:p>
    <w:p w:rsidR="00F76F12" w:rsidRDefault="00F76F12" w:rsidP="00F76F12">
      <w:pPr>
        <w:pStyle w:val="a3"/>
        <w:tabs>
          <w:tab w:val="left" w:pos="1134"/>
        </w:tabs>
        <w:spacing w:line="276" w:lineRule="auto"/>
        <w:ind w:left="0" w:firstLine="851"/>
        <w:jc w:val="both"/>
      </w:pPr>
      <w:r w:rsidRPr="00336806">
        <w:lastRenderedPageBreak/>
        <w:t xml:space="preserve">Κατά συνέπεια, δεν μπορεί να γίνει επίκληση της αντισυνταγματικότητας των διατάξεων αυτών για τη θεμελίωση </w:t>
      </w:r>
      <w:proofErr w:type="spellStart"/>
      <w:r w:rsidRPr="00336806">
        <w:t>αποζημιωτικών</w:t>
      </w:r>
      <w:proofErr w:type="spellEnd"/>
      <w:r w:rsidRPr="00336806">
        <w:t xml:space="preserve"> αξιώσεων συνταξιούχων, που αφορούν </w:t>
      </w:r>
      <w:proofErr w:type="spellStart"/>
      <w:r w:rsidRPr="00336806">
        <w:t>περικοπείσες</w:t>
      </w:r>
      <w:proofErr w:type="spellEnd"/>
      <w:r w:rsidRPr="00336806">
        <w:t xml:space="preserve">, βάσει των εν λόγω διατάξεων, συνταξιοδοτικές παροχές τους, για χρονικά διαστήματα προγενέστερα του χρονικού σημείου δημοσίευσης των αποφάσεων αυτών. </w:t>
      </w:r>
    </w:p>
    <w:p w:rsidR="00F76F12" w:rsidRDefault="00F76F12" w:rsidP="00F76F12">
      <w:pPr>
        <w:pStyle w:val="a3"/>
        <w:tabs>
          <w:tab w:val="left" w:pos="1134"/>
        </w:tabs>
        <w:spacing w:line="276" w:lineRule="auto"/>
        <w:ind w:left="0" w:firstLine="851"/>
        <w:jc w:val="both"/>
      </w:pPr>
      <w:r w:rsidRPr="00336806">
        <w:t xml:space="preserve">Επίσης, με τις 1891 και 1890/2019 αποφάσεις της Ολομέλειας του Συμβουλίου της Επικρατείας κρίθηκε καταρχήν συνταγματικώς θεμιτή η εκ νέου κατ' </w:t>
      </w:r>
      <w:proofErr w:type="spellStart"/>
      <w:r w:rsidRPr="00336806">
        <w:t>ουσίαν</w:t>
      </w:r>
      <w:proofErr w:type="spellEnd"/>
      <w:r w:rsidRPr="00336806">
        <w:t xml:space="preserve"> θέσπιση των ως άνω περικοπών στο πλαίσιο επανυπολογισμού κύριων και επικουρικών συντάξεων, με τις διατάξεις των άρθρων 14 παρ. 2 </w:t>
      </w:r>
      <w:proofErr w:type="spellStart"/>
      <w:r w:rsidRPr="00336806">
        <w:t>περ</w:t>
      </w:r>
      <w:proofErr w:type="spellEnd"/>
      <w:r w:rsidRPr="00336806">
        <w:t xml:space="preserve">. α’ και 96 του ν. 4387/2016, αντίστοιχα, και, επομένως, από τη δημοσίευση του ν. 4387/2016 και εφεξής οι ως άνω περικοπές έχουν ως νόμιμο έρεισμα τις ανωτέρω διατάξεις του τελευταίου αυτού νόμου, από το χρονικό, δε, αυτό σημείο (12.5.2016) και εφεξής οι περικοπές αυτές είναι καταρχήν νόμιμες. Ειδικότερα, όμως, με την 1890/2019 απόφαση του </w:t>
      </w:r>
      <w:proofErr w:type="spellStart"/>
      <w:r w:rsidRPr="00336806">
        <w:t>Σ.τ.Ε</w:t>
      </w:r>
      <w:proofErr w:type="spellEnd"/>
      <w:r w:rsidRPr="00336806">
        <w:t xml:space="preserve">. κρίθηκε ότι οι διατάξεις της παρ. 4 του άρθρου 96 του ν. 4387/2016 καθώς και οι κατ' εξουσιοδότηση αυτών </w:t>
      </w:r>
      <w:proofErr w:type="spellStart"/>
      <w:r w:rsidRPr="00336806">
        <w:t>προεκτεθείσες</w:t>
      </w:r>
      <w:proofErr w:type="spellEnd"/>
      <w:r w:rsidRPr="00336806">
        <w:t xml:space="preserve"> δύο αποφάσεις του Υφυπουργού Εργασίας, Κοινωνικής Ασφάλισης και Κοινωνικής Αλληλεγγύης (σχετικές με τον καθορισμό των τεχνικών παραμέτρων των παροχών του Ε.Τ.Ε.Α.Ε.Π. και την αναπροσαρμογή των υπ' αυτού καταβαλλόμενων συντάξεων) αντίκεινται στα άρθρα 106 παρ. 1 και στα άρθρα 4 παρ. 1 και 5, 22 παρ. 5 και 25 παρ. 1 Συντάγματος (αρχή της αναλογικότητας, έκφανση της οποίας αποτελεί και η αρχή της ανταποδοτικότητας), λόγω έλλειψης οποιασδήποτε αναλογιστικής μελέτης, η οποία να προκύπτει ότι είχε εκπονηθεί πριν από την ψήφιση του νόμου και να τεκμηριώνει τη βιωσιμότητα του κλάδου επικουρικής ασφάλισης του Ε.Τ.Ε.Α.Ε.Π.. Πλην, όμως, ορίστηκε ως χρόνος έναρξης του ακυρωτικού αποτελέσματος ο χρόνος δημοσίευσής τους, ήτοι η 4.10.2019. </w:t>
      </w:r>
    </w:p>
    <w:p w:rsidR="00F76F12" w:rsidRPr="00336806" w:rsidRDefault="00F76F12" w:rsidP="00F76F12">
      <w:pPr>
        <w:pStyle w:val="a3"/>
        <w:tabs>
          <w:tab w:val="left" w:pos="1134"/>
        </w:tabs>
        <w:spacing w:line="276" w:lineRule="auto"/>
        <w:ind w:left="0" w:firstLine="851"/>
        <w:jc w:val="both"/>
      </w:pPr>
      <w:r w:rsidRPr="00336806">
        <w:t xml:space="preserve">Εξάλλου, με την υπ’ </w:t>
      </w:r>
      <w:proofErr w:type="spellStart"/>
      <w:r w:rsidRPr="00336806">
        <w:t>αριθμ</w:t>
      </w:r>
      <w:proofErr w:type="spellEnd"/>
      <w:r w:rsidRPr="00336806">
        <w:t xml:space="preserve">. 1439/2020 απόφαση της Ολομέλειας του ανώτατου ακυρωτικού Δικαστηρίου κρίθηκε ότι η </w:t>
      </w:r>
      <w:proofErr w:type="spellStart"/>
      <w:r w:rsidRPr="00336806">
        <w:t>προεκτεθείσα</w:t>
      </w:r>
      <w:proofErr w:type="spellEnd"/>
      <w:r w:rsidRPr="00336806">
        <w:t xml:space="preserve"> διάταξη του άρθρου 14 παρ. 2 </w:t>
      </w:r>
      <w:proofErr w:type="spellStart"/>
      <w:r w:rsidRPr="00336806">
        <w:t>περ</w:t>
      </w:r>
      <w:proofErr w:type="spellEnd"/>
      <w:r w:rsidRPr="00336806">
        <w:t xml:space="preserve">. α’ του ν. 4387/2016 ισχύει για το μέλλον και δεν καταλαμβάνει ρυθμιστικά και το προγενέστερο χρονικό διάστημα από 11.6.2015 έως 11.5.2016, υπό την έννοια της αναδρομικής ισχυροποίησης των επιβληθεισών με τους ανωτέρω νόμους περικοπών και, συνεπώς, για το ως άνω χρονικό διάστημα ισχύουν τα κριθέντα με τις υπ’ </w:t>
      </w:r>
      <w:proofErr w:type="spellStart"/>
      <w:r w:rsidRPr="00336806">
        <w:t>αριθμ</w:t>
      </w:r>
      <w:proofErr w:type="spellEnd"/>
      <w:r w:rsidRPr="00336806">
        <w:t xml:space="preserve">. 2287-2288/2015 αποφάσεις της Ολομέλειας του Συμβουλίου της Επικρατείας. Ενόψει τούτων και δεδομένου ότι η κρινόμενη αγωγή ασκήθηκε στις 13.12.2016, ήτοι μετά τη δημοσίευση, στις 10.6.2015, των υπ’ </w:t>
      </w:r>
      <w:proofErr w:type="spellStart"/>
      <w:r w:rsidRPr="00336806">
        <w:t>αριθμ</w:t>
      </w:r>
      <w:proofErr w:type="spellEnd"/>
      <w:r w:rsidRPr="00336806">
        <w:t xml:space="preserve">. 2287 και 2288/2015 αποφάσεων της Ολομέλειας του Συμβουλίου της Επικρατείας, το Δικαστήριο κρίνει ότι μη νομίμως περιορίστηκαν, κατ’ εφαρμογή των διατάξεων αυτών (άρθρου 6 του ν. 4051/2012 και άρθρου πρώτου παρ. ΙΑ </w:t>
      </w:r>
      <w:proofErr w:type="spellStart"/>
      <w:r w:rsidRPr="00336806">
        <w:t>υποπαρ</w:t>
      </w:r>
      <w:proofErr w:type="spellEnd"/>
      <w:r w:rsidRPr="00336806">
        <w:t xml:space="preserve">. ΙΑ.5 </w:t>
      </w:r>
      <w:proofErr w:type="spellStart"/>
      <w:r w:rsidRPr="00336806">
        <w:t>περ</w:t>
      </w:r>
      <w:proofErr w:type="spellEnd"/>
      <w:r w:rsidRPr="00336806">
        <w:t>. 1 του ν. 4093/2012), οι επίμαχες συνταξιοδοτικές παροχές των ανωτέρω εναγόντων, μόνο κατά το χρονικό διάστημα από 11.6.2015 έως 11.5.2016, κατά τα εν μέρει βασίμως προβαλλόμενα με την κρινόμενη αγωγή, κατά συνέπεια δε, πρέπει το εναγόμενο να καταβάλει, ως αποζημίωση, στους ενάγοντες αυτούς, τα ποσά που αντιστοιχούν στις περικοπές που διενεργήθηκαν στην επικουρική σύνταξή τους, κατ’ εφαρμογή, κατά περίπτωση, των ν. 4051/2012 και 4093/2012, χρονικού διαστήματος από 11.6.2015 έως 11.5.2016.</w:t>
      </w:r>
    </w:p>
    <w:p w:rsidR="00F76F12" w:rsidRPr="00336806" w:rsidRDefault="00F76F12" w:rsidP="00F76F12">
      <w:pPr>
        <w:pStyle w:val="a3"/>
        <w:tabs>
          <w:tab w:val="left" w:pos="1134"/>
        </w:tabs>
        <w:spacing w:line="276" w:lineRule="auto"/>
        <w:ind w:left="0" w:firstLine="851"/>
        <w:jc w:val="both"/>
      </w:pPr>
      <w:r w:rsidRPr="00336806">
        <w:t xml:space="preserve">Επειδή, ως προς τα δικαιούμενα από τους ενάγοντες ποσά, το Δικαστήριο, λαμβάνοντας υπόψη τα προσκομιζόμενα από τους ίδιους αναλυτικά ενημερωτικά </w:t>
      </w:r>
      <w:r w:rsidRPr="00336806">
        <w:lastRenderedPageBreak/>
        <w:t>σημειώματα για τις επικουρικές συντάξεις που αυτοί έλαβαν κατά το κρίσιμο χρονικό διάστημα, κρίνει ότι αυτοί δικαιούνται να λάβουν από το εναγόμενο, για την μείωση της επικουρικής σύνταξής τους, κατ’ εφαρμογή των διατάξεων του ν. 4051/2012, το ποσό των 2.260,83 ευρώ (205,53 ευρώ χ 11 μήνες) ο πρώτος ενάγων και το ποσό των 1.660,78 ευρώ (150,98 χ 11 μήνες) ο δεύτερος ενάγων, και, κατ’ εφαρμογή των διατάξεων του ν. 4093/2012, το ποσό των 1.356,52 ευρώ (123,32 ευρώ Χ 11 μήνες) ο πρώτος ενάγων και το ποσό των 719,62 ευρώ (65,42 χ 11 μήνες) ο δεύτερος ενάγων, ήτοι το συνολικό ποσό των 3.617,35 ευρώ ο πρώτος ενάγων (2.260,83 ευρώ + 1.356,52 ευρώ) και το συνολικό ποσό των 2.380,40 ευρώ ο δεύτερος ενάγων (1.660,78 ευρώ + 719,62 ευρώ), κατά μερική αποδοχή των κονδυλίων της αγωγής.</w:t>
      </w:r>
    </w:p>
    <w:p w:rsidR="00F76F12" w:rsidRDefault="00F76F12" w:rsidP="00F76F12">
      <w:pPr>
        <w:pStyle w:val="a3"/>
        <w:tabs>
          <w:tab w:val="left" w:pos="1134"/>
        </w:tabs>
        <w:spacing w:line="276" w:lineRule="auto"/>
        <w:ind w:left="0" w:firstLine="851"/>
        <w:jc w:val="both"/>
      </w:pPr>
      <w:r w:rsidRPr="00336806">
        <w:t xml:space="preserve">Επειδή, κατ’ </w:t>
      </w:r>
      <w:proofErr w:type="spellStart"/>
      <w:r w:rsidRPr="00336806">
        <w:t>ακολουθίαν</w:t>
      </w:r>
      <w:proofErr w:type="spellEnd"/>
      <w:r w:rsidRPr="00336806">
        <w:t xml:space="preserve">, η αγωγή πρέπει να γίνει εν μέρει δεκτή  και να αναγνωρισθεί η υποχρέωση του εναγομένου Φορέα να καταβάλει στον πρώτο ενάγοντα το ποσό των 3.617,35 ευρώ και το ποσό των 2.380,40 στον δεύτερο ενάγοντα, νομιμοτόκως, από την επίδοση στο εναγόμενο Ν.Π.Δ.Δ. αντιγράφου του δικογράφου της ένδικης αγωγής, η οποία έλαβε χώρα στις 15.12.2016 (άρθρο 75 παρ. 2 του Κ.Δ.Δ. - βλ. </w:t>
      </w:r>
      <w:proofErr w:type="spellStart"/>
      <w:r w:rsidRPr="00336806">
        <w:t>σχετ</w:t>
      </w:r>
      <w:proofErr w:type="spellEnd"/>
      <w:r w:rsidRPr="00336806">
        <w:t xml:space="preserve">. την υπ’ </w:t>
      </w:r>
      <w:proofErr w:type="spellStart"/>
      <w:r w:rsidRPr="00336806">
        <w:t>αριθμ</w:t>
      </w:r>
      <w:proofErr w:type="spellEnd"/>
      <w:r w:rsidRPr="00336806">
        <w:t xml:space="preserve">. </w:t>
      </w:r>
      <w:r>
        <w:t>............</w:t>
      </w:r>
      <w:r w:rsidRPr="00336806">
        <w:t xml:space="preserve"> έκθεση επίδοσης</w:t>
      </w:r>
      <w:r>
        <w:t xml:space="preserve">), </w:t>
      </w:r>
      <w:r w:rsidRPr="00336806">
        <w:t xml:space="preserve">μέχρι την εξόφληση, με επιτόκιο ύψους 6%, ετησίως, σύμφωνα με το άρθρο 21 του κανονιστικού διατάγματος της 26.6/10.7.1944 «Περί </w:t>
      </w:r>
      <w:proofErr w:type="spellStart"/>
      <w:r w:rsidRPr="00336806">
        <w:t>κώδικος</w:t>
      </w:r>
      <w:proofErr w:type="spellEnd"/>
      <w:r w:rsidRPr="00336806">
        <w:t xml:space="preserve"> των νόμων περί δικών του Δημοσίου» (Α’ 139), (βλ. Α.Ε.Δ. 25/2012, </w:t>
      </w:r>
      <w:proofErr w:type="spellStart"/>
      <w:r w:rsidRPr="00336806">
        <w:t>Σ.τ.Ε</w:t>
      </w:r>
      <w:proofErr w:type="spellEnd"/>
      <w:r w:rsidRPr="00336806">
        <w:t xml:space="preserve">. 2114, 377/2014), για το τμήμα της εν λόγω αξίωσης τόκου που ανάγεται σε χρόνο πριν από την πρώτη του επόμενου μήνα της έναρξης ισχύος του άρθρου 45 του ν. 4607/2019 (Α’ 65/24.4.2019) και με το επιτόκιο που ορίζεται στην παρ. 1 του άρθρου 45 του ν. 4607/2019 για το τμήμα της ίδιας αξίωσης που ανάγεται σε χρόνο μετά από την πρώτη του επόμενου μήνα της έναρξης ισχύος του νόμου αυτού, ήτοι μετά την 1.5.2019, δεδομένου ότι, σύμφωνα με την παρ. 3 του άρθρο 45 του ν. 4607/2019, η παρ. 1 του άρθρου αυτού εφαρμόζεται σε όλες τις εκκρεμείς υποθέσεις, σε οποιοδήποτε βαθμό και στάδιο, για το μέρος κατά το οποίο οι αξιώσεις για τόκο ανάγονται και υπολογίζονται σε χρόνο μετά την πρώτη του επόμενου μήνα από την έναρξη ισχύος του ν. 4607/2019 (βλ. </w:t>
      </w:r>
      <w:proofErr w:type="spellStart"/>
      <w:r w:rsidRPr="00336806">
        <w:t>Δ.Εφ.Πειρ</w:t>
      </w:r>
      <w:proofErr w:type="spellEnd"/>
      <w:r w:rsidRPr="00336806">
        <w:t xml:space="preserve">. 1110/2019). </w:t>
      </w:r>
    </w:p>
    <w:p w:rsidR="00F76F12" w:rsidRPr="00336806" w:rsidRDefault="00F76F12" w:rsidP="00F76F12">
      <w:pPr>
        <w:pStyle w:val="a3"/>
        <w:tabs>
          <w:tab w:val="left" w:pos="1134"/>
        </w:tabs>
        <w:spacing w:line="276" w:lineRule="auto"/>
        <w:ind w:left="0" w:firstLine="851"/>
        <w:jc w:val="both"/>
      </w:pPr>
      <w:r w:rsidRPr="00336806">
        <w:t xml:space="preserve">Περαιτέρω, το αίτημα των εναγόντων για την κήρυξη της απόφασης προσωρινώς εκτελεστής, ενόψει της μετατροπής του αιτήματος σε αναγνωριστικό, πρέπει να απορριφθεί ως </w:t>
      </w:r>
      <w:proofErr w:type="spellStart"/>
      <w:r w:rsidRPr="00336806">
        <w:t>νόμω</w:t>
      </w:r>
      <w:proofErr w:type="spellEnd"/>
      <w:r w:rsidRPr="00336806">
        <w:t xml:space="preserve"> αβάσιμο, αφού η παραδοχή τούτου προϋποθέτει την έκδοση </w:t>
      </w:r>
      <w:proofErr w:type="spellStart"/>
      <w:r w:rsidRPr="00336806">
        <w:t>καταψηφιστικής</w:t>
      </w:r>
      <w:proofErr w:type="spellEnd"/>
      <w:r w:rsidRPr="00336806">
        <w:t xml:space="preserve"> απόφασης, που αποτελεί τον εκτελεστό τίτλο, με βάση τον οποίο θα επιδιωχθεί η εκτέλεση (βλ. άρθρο 80 παρ. 3 σε συνδυασμό με το άρθρο 199 του Κ.Δ.Δ.). Τέλος, πρέπει να επιστραφεί το </w:t>
      </w:r>
      <w:proofErr w:type="spellStart"/>
      <w:r w:rsidRPr="00336806">
        <w:t>αχρεωστήτως</w:t>
      </w:r>
      <w:proofErr w:type="spellEnd"/>
      <w:r w:rsidRPr="00336806">
        <w:t xml:space="preserve"> καταβληθέν παράβολο, στους ενάγοντες (άρθρο 277 παρ. 11 του Κ.Δ.Δ.),</w:t>
      </w:r>
      <w:r w:rsidRPr="00DD2EC5">
        <w:t xml:space="preserve"> ενώ, τα δικαστικά έξοδα πρέπει </w:t>
      </w:r>
      <w:r w:rsidRPr="00336806">
        <w:t>να συμψηφιστούν μεταξύ των διαδίκων, ενόψει της μερικής νίκης και ήττας αυτών (άρθρο 275 παρ.1 Κ.Δ.Δ.).</w:t>
      </w:r>
    </w:p>
    <w:p w:rsidR="00F76F12" w:rsidRPr="00336806" w:rsidRDefault="00F76F12" w:rsidP="00F76F12">
      <w:pPr>
        <w:pStyle w:val="Textbodyuser"/>
        <w:spacing w:after="0" w:line="276" w:lineRule="auto"/>
        <w:jc w:val="center"/>
        <w:rPr>
          <w:b/>
          <w:color w:val="000000"/>
        </w:rPr>
      </w:pPr>
      <w:r w:rsidRPr="00336806">
        <w:rPr>
          <w:b/>
          <w:color w:val="000000"/>
        </w:rPr>
        <w:t>ΔΙΑ ΤΑΥΤΑ</w:t>
      </w:r>
    </w:p>
    <w:p w:rsidR="00F76F12" w:rsidRPr="00336806" w:rsidRDefault="00F76F12" w:rsidP="00F76F12">
      <w:pPr>
        <w:pStyle w:val="Textbodyuser"/>
        <w:tabs>
          <w:tab w:val="left" w:pos="1134"/>
        </w:tabs>
        <w:spacing w:after="0" w:line="276" w:lineRule="auto"/>
        <w:ind w:firstLine="567"/>
        <w:jc w:val="both"/>
      </w:pPr>
      <w:r w:rsidRPr="00336806">
        <w:t>Δέχεται εν μέρει την αγωγή</w:t>
      </w:r>
      <w:r w:rsidRPr="00336806">
        <w:rPr>
          <w:b/>
          <w:bCs/>
        </w:rPr>
        <w:t>.</w:t>
      </w:r>
    </w:p>
    <w:p w:rsidR="00F76F12" w:rsidRPr="00336806" w:rsidRDefault="00F76F12" w:rsidP="00F76F12">
      <w:pPr>
        <w:pStyle w:val="Textbodyuser"/>
        <w:tabs>
          <w:tab w:val="left" w:pos="1134"/>
        </w:tabs>
        <w:spacing w:after="0" w:line="276" w:lineRule="auto"/>
        <w:ind w:firstLine="567"/>
        <w:jc w:val="both"/>
      </w:pPr>
      <w:r w:rsidRPr="00336806">
        <w:t xml:space="preserve">Αναγνωρίζει την υποχρέωση του εναγομένου </w:t>
      </w:r>
      <w:r w:rsidRPr="00336806">
        <w:rPr>
          <w:lang w:val="en-US"/>
        </w:rPr>
        <w:t>e</w:t>
      </w:r>
      <w:r w:rsidRPr="00336806">
        <w:t xml:space="preserve">-Ε.Φ.Κ.Α., να καταβάλει στον πρώτο ενάγοντα το ποσό των τριών χιλιάδων εξακοσίων δέκα επτά ευρώ και τριάντα πέντε λεπτών (3.617,35 €) και στον δεύτερο ενάγοντα το ποσό των δυο χιλιάδων τριακοσίων ογδόντα ευρώ και σαράντα λεπτών (2.380,40 €), νομιμοτόκως, από την επίδοση της αγωγής </w:t>
      </w:r>
      <w:r w:rsidRPr="00336806">
        <w:lastRenderedPageBreak/>
        <w:t>(15.12.2016) μέχρι την εξόφληση, με επιτόκιο ύψους 6% ετησίως για το τμήμα της εν λόγω αξίωσης τόκου που ανάγεται έως τις 30.4.2019 και με το επιτόκιο που ορίζεται στην παρ. 1 του άρθρου 45 του ν. 4607/2019 για το τμήμα της ίδιας αξίωσης που ανάγεται μετά την 1.5.2019 έως την εξόφληση.</w:t>
      </w:r>
    </w:p>
    <w:p w:rsidR="00F76F12" w:rsidRPr="00336806" w:rsidRDefault="00F76F12" w:rsidP="00F76F12">
      <w:pPr>
        <w:pStyle w:val="Textbodyuser"/>
        <w:tabs>
          <w:tab w:val="left" w:pos="1134"/>
        </w:tabs>
        <w:spacing w:after="0" w:line="276" w:lineRule="auto"/>
        <w:ind w:firstLine="567"/>
        <w:jc w:val="both"/>
      </w:pPr>
      <w:r w:rsidRPr="00336806">
        <w:t>Διατάσσει την επιστροφή του καταβληθέντος παραβόλου, στους ενάγοντες.</w:t>
      </w:r>
    </w:p>
    <w:p w:rsidR="00F76F12" w:rsidRPr="00336806" w:rsidRDefault="00F76F12" w:rsidP="00F76F12">
      <w:pPr>
        <w:pStyle w:val="Textbodyuser"/>
        <w:tabs>
          <w:tab w:val="left" w:pos="1134"/>
        </w:tabs>
        <w:spacing w:after="0" w:line="276" w:lineRule="auto"/>
        <w:ind w:firstLine="567"/>
        <w:jc w:val="both"/>
      </w:pPr>
      <w:r w:rsidRPr="00336806">
        <w:t>Συμψηφίζει τα δικαστικά έξοδα ανάμεσα στους διαδίκους.</w:t>
      </w:r>
    </w:p>
    <w:p w:rsidR="00F76F12" w:rsidRPr="00336806" w:rsidRDefault="00F76F12" w:rsidP="00F76F12">
      <w:pPr>
        <w:pStyle w:val="Textbodyuser"/>
        <w:tabs>
          <w:tab w:val="left" w:pos="1134"/>
        </w:tabs>
        <w:spacing w:after="0" w:line="276" w:lineRule="auto"/>
        <w:ind w:firstLine="567"/>
        <w:jc w:val="both"/>
      </w:pPr>
      <w:r w:rsidRPr="00336806">
        <w:t>Η απόφαση δημοσιεύτηκε στην Αθήνα, σε δημόσια συνεδρίαση στο ακροατήριο του Δικαστηρίου τούτου, στις 26.3.2021.</w:t>
      </w:r>
    </w:p>
    <w:p w:rsidR="00F76F12" w:rsidRDefault="00F76F12" w:rsidP="00F76F12">
      <w:pPr>
        <w:pStyle w:val="Textbodyuser"/>
        <w:tabs>
          <w:tab w:val="left" w:pos="1134"/>
        </w:tabs>
        <w:spacing w:after="0" w:line="276" w:lineRule="auto"/>
        <w:jc w:val="both"/>
        <w:rPr>
          <w:b/>
          <w:bCs/>
        </w:rPr>
      </w:pPr>
      <w:r w:rsidRPr="00336806">
        <w:rPr>
          <w:b/>
          <w:bCs/>
        </w:rPr>
        <w:t xml:space="preserve">   Η ΔΙΚΑΣΤΗΣ                                                                       Η ΓΡΑΜΜΑΤΕΑΣ</w:t>
      </w:r>
    </w:p>
    <w:p w:rsidR="00F76F12" w:rsidRPr="00336806" w:rsidRDefault="00F76F12" w:rsidP="00F76F12">
      <w:pPr>
        <w:pStyle w:val="Textbodyuser"/>
        <w:tabs>
          <w:tab w:val="left" w:pos="1134"/>
        </w:tabs>
        <w:spacing w:after="0" w:line="276" w:lineRule="auto"/>
        <w:jc w:val="both"/>
        <w:rPr>
          <w:b/>
          <w:bCs/>
        </w:rPr>
      </w:pPr>
    </w:p>
    <w:p w:rsidR="0023334E" w:rsidRDefault="0023334E">
      <w:bookmarkStart w:id="0" w:name="_GoBack"/>
      <w:bookmarkEnd w:id="0"/>
    </w:p>
    <w:sectPr w:rsidR="0023334E" w:rsidSect="00F76F12">
      <w:type w:val="continuous"/>
      <w:pgSz w:w="11906" w:h="16838"/>
      <w:pgMar w:top="1532" w:right="1274" w:bottom="1701" w:left="1701" w:header="708"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76F12"/>
    <w:rsid w:val="0008047D"/>
    <w:rsid w:val="0023334E"/>
    <w:rsid w:val="00F347F5"/>
    <w:rsid w:val="00F76F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76F1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3">
    <w:name w:val="List Paragraph"/>
    <w:basedOn w:val="Standard"/>
    <w:rsid w:val="00F76F12"/>
    <w:pPr>
      <w:ind w:left="720"/>
    </w:pPr>
  </w:style>
  <w:style w:type="paragraph" w:styleId="-HTML">
    <w:name w:val="HTML Preformatted"/>
    <w:basedOn w:val="Standard"/>
    <w:link w:val="-HTMLChar"/>
    <w:rsid w:val="00F7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8"/>
      <w:szCs w:val="18"/>
    </w:rPr>
  </w:style>
  <w:style w:type="character" w:customStyle="1" w:styleId="-HTMLChar">
    <w:name w:val="Προ-διαμορφωμένο HTML Char"/>
    <w:basedOn w:val="a0"/>
    <w:link w:val="-HTML"/>
    <w:rsid w:val="00F76F12"/>
    <w:rPr>
      <w:rFonts w:ascii="Verdana" w:eastAsia="Times New Roman" w:hAnsi="Verdana" w:cs="Courier New"/>
      <w:color w:val="000000"/>
      <w:kern w:val="3"/>
      <w:sz w:val="18"/>
      <w:szCs w:val="18"/>
      <w:lang w:eastAsia="zh-CN"/>
    </w:rPr>
  </w:style>
  <w:style w:type="paragraph" w:styleId="2">
    <w:name w:val="Body Text Indent 2"/>
    <w:basedOn w:val="Standard"/>
    <w:link w:val="2Char"/>
    <w:rsid w:val="00F76F12"/>
    <w:pPr>
      <w:spacing w:after="120" w:line="480" w:lineRule="auto"/>
      <w:ind w:left="283"/>
    </w:pPr>
    <w:rPr>
      <w:rFonts w:eastAsia="Calibri"/>
    </w:rPr>
  </w:style>
  <w:style w:type="character" w:customStyle="1" w:styleId="2Char">
    <w:name w:val="Σώμα κείμενου με εσοχή 2 Char"/>
    <w:basedOn w:val="a0"/>
    <w:link w:val="2"/>
    <w:rsid w:val="00F76F12"/>
    <w:rPr>
      <w:rFonts w:ascii="Times New Roman" w:eastAsia="Calibri" w:hAnsi="Times New Roman" w:cs="Times New Roman"/>
      <w:kern w:val="3"/>
      <w:sz w:val="24"/>
      <w:szCs w:val="24"/>
      <w:lang w:eastAsia="zh-CN"/>
    </w:rPr>
  </w:style>
  <w:style w:type="paragraph" w:customStyle="1" w:styleId="Textbodyuser">
    <w:name w:val="Text body (user)"/>
    <w:basedOn w:val="a"/>
    <w:rsid w:val="00F76F12"/>
    <w:pPr>
      <w:suppressAutoHyphens/>
      <w:autoSpaceDN w:val="0"/>
      <w:spacing w:after="120" w:line="240" w:lineRule="auto"/>
      <w:textAlignment w:val="baseline"/>
    </w:pPr>
    <w:rPr>
      <w:rFonts w:ascii="Times New Roman" w:eastAsia="Times New Roman" w:hAnsi="Times New Roman" w:cs="Times New Roman"/>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76F1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3">
    <w:name w:val="List Paragraph"/>
    <w:basedOn w:val="Standard"/>
    <w:rsid w:val="00F76F12"/>
    <w:pPr>
      <w:ind w:left="720"/>
    </w:pPr>
  </w:style>
  <w:style w:type="paragraph" w:styleId="-HTML">
    <w:name w:val="HTML Preformatted"/>
    <w:basedOn w:val="Standard"/>
    <w:link w:val="-HTMLChar"/>
    <w:rsid w:val="00F7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8"/>
      <w:szCs w:val="18"/>
    </w:rPr>
  </w:style>
  <w:style w:type="character" w:customStyle="1" w:styleId="-HTMLChar">
    <w:name w:val="Προ-διαμορφωμένο HTML Char"/>
    <w:basedOn w:val="a0"/>
    <w:link w:val="-HTML"/>
    <w:rsid w:val="00F76F12"/>
    <w:rPr>
      <w:rFonts w:ascii="Verdana" w:eastAsia="Times New Roman" w:hAnsi="Verdana" w:cs="Courier New"/>
      <w:color w:val="000000"/>
      <w:kern w:val="3"/>
      <w:sz w:val="18"/>
      <w:szCs w:val="18"/>
      <w:lang w:eastAsia="zh-CN"/>
    </w:rPr>
  </w:style>
  <w:style w:type="paragraph" w:styleId="2">
    <w:name w:val="Body Text Indent 2"/>
    <w:basedOn w:val="Standard"/>
    <w:link w:val="2Char"/>
    <w:rsid w:val="00F76F12"/>
    <w:pPr>
      <w:spacing w:after="120" w:line="480" w:lineRule="auto"/>
      <w:ind w:left="283"/>
    </w:pPr>
    <w:rPr>
      <w:rFonts w:eastAsia="Calibri"/>
    </w:rPr>
  </w:style>
  <w:style w:type="character" w:customStyle="1" w:styleId="2Char">
    <w:name w:val="Σώμα κείμενου με εσοχή 2 Char"/>
    <w:basedOn w:val="a0"/>
    <w:link w:val="2"/>
    <w:rsid w:val="00F76F12"/>
    <w:rPr>
      <w:rFonts w:ascii="Times New Roman" w:eastAsia="Calibri" w:hAnsi="Times New Roman" w:cs="Times New Roman"/>
      <w:kern w:val="3"/>
      <w:sz w:val="24"/>
      <w:szCs w:val="24"/>
      <w:lang w:eastAsia="zh-CN"/>
    </w:rPr>
  </w:style>
  <w:style w:type="paragraph" w:customStyle="1" w:styleId="Textbodyuser">
    <w:name w:val="Text body (user)"/>
    <w:basedOn w:val="a"/>
    <w:rsid w:val="00F76F12"/>
    <w:pPr>
      <w:suppressAutoHyphens/>
      <w:autoSpaceDN w:val="0"/>
      <w:spacing w:after="12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9824</Words>
  <Characters>53053</Characters>
  <DocSecurity>0</DocSecurity>
  <Lines>442</Lines>
  <Paragraphs>125</Paragraphs>
  <ScaleCrop>false</ScaleCrop>
  <HeadingPairs>
    <vt:vector size="2" baseType="variant">
      <vt:variant>
        <vt:lpstr>Τίτλος</vt:lpstr>
      </vt:variant>
      <vt:variant>
        <vt:i4>1</vt:i4>
      </vt:variant>
    </vt:vector>
  </HeadingPairs>
  <TitlesOfParts>
    <vt:vector size="1" baseType="lpstr">
      <vt:lpstr/>
    </vt:vector>
  </TitlesOfParts>
  <LinksUpToDate>false</LinksUpToDate>
  <CharactersWithSpaces>62752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2021-04-04T15:25:00Z</dcterms:created>
  <dcterms:modified xsi:type="dcterms:W3CDTF">2021-04-04T15:26:00Z</dcterms:modified>
</cp:coreProperties>
</file>